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5131D" w14:textId="77777777" w:rsidR="00B814E6" w:rsidRPr="00B10772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EB339A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324C7B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49B49A13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51CC8A95" w14:textId="2D544E4D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7A4D6A5" w14:textId="5E80EA93" w:rsidR="001C70F1" w:rsidRPr="001C70F1" w:rsidRDefault="00512813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2813">
        <w:rPr>
          <w:rFonts w:ascii="Times New Roman" w:hAnsi="Times New Roman" w:cs="Times New Roman"/>
          <w:color w:val="000000"/>
          <w:sz w:val="28"/>
          <w:szCs w:val="28"/>
        </w:rPr>
        <w:t>Реликтовое излучение, или космический микроволновый фон (КМФ), представляет собой слабое излучение, охватывающее весь Вселенную, является своего рода "эхом" Большого взрыва. Оно наиболее ярко в микроволновом диапазоне электромагнитных волн.</w:t>
      </w:r>
      <w:r w:rsidRPr="00512813">
        <w:rPr>
          <w:rFonts w:ascii="Times New Roman" w:hAnsi="Times New Roman" w:cs="Times New Roman"/>
          <w:sz w:val="28"/>
          <w:szCs w:val="28"/>
        </w:rPr>
        <w:t xml:space="preserve"> </w:t>
      </w:r>
      <w:r w:rsidR="00FC03DA">
        <w:rPr>
          <w:rFonts w:ascii="Times New Roman" w:hAnsi="Times New Roman" w:cs="Times New Roman"/>
          <w:sz w:val="28"/>
          <w:szCs w:val="28"/>
        </w:rPr>
        <w:t>Исследователям нашей вселенной приходится непросто в том случае, если возникает необходимость в данных о конкретном спектре реликтового излучения. Возникает проблема получения необходимых для исследований данных. По этой причине</w:t>
      </w:r>
      <w:r w:rsidR="001C70F1">
        <w:rPr>
          <w:rFonts w:ascii="Times New Roman" w:hAnsi="Times New Roman" w:cs="Times New Roman"/>
          <w:sz w:val="28"/>
          <w:szCs w:val="28"/>
        </w:rPr>
        <w:t xml:space="preserve"> было </w:t>
      </w:r>
      <w:r w:rsidR="00FC03DA">
        <w:rPr>
          <w:rFonts w:ascii="Times New Roman" w:hAnsi="Times New Roman" w:cs="Times New Roman"/>
          <w:sz w:val="28"/>
          <w:szCs w:val="28"/>
        </w:rPr>
        <w:t>решено</w:t>
      </w:r>
      <w:r w:rsidR="001C70F1">
        <w:rPr>
          <w:rFonts w:ascii="Times New Roman" w:hAnsi="Times New Roman" w:cs="Times New Roman"/>
          <w:sz w:val="28"/>
          <w:szCs w:val="28"/>
        </w:rPr>
        <w:t xml:space="preserve"> разработать систему </w:t>
      </w:r>
      <w:r w:rsidR="00111946">
        <w:rPr>
          <w:rFonts w:ascii="Times New Roman" w:hAnsi="Times New Roman" w:cs="Times New Roman"/>
          <w:sz w:val="28"/>
          <w:szCs w:val="28"/>
        </w:rPr>
        <w:t>для анализа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, которая сделает </w:t>
      </w:r>
      <w:r w:rsidR="00111946">
        <w:rPr>
          <w:rFonts w:ascii="Times New Roman" w:hAnsi="Times New Roman" w:cs="Times New Roman"/>
          <w:sz w:val="28"/>
          <w:szCs w:val="28"/>
        </w:rPr>
        <w:t>сканирование спектров реликтового излучения</w:t>
      </w:r>
      <w:r w:rsidR="001C70F1">
        <w:rPr>
          <w:rFonts w:ascii="Times New Roman" w:hAnsi="Times New Roman" w:cs="Times New Roman"/>
          <w:sz w:val="28"/>
          <w:szCs w:val="28"/>
        </w:rPr>
        <w:t xml:space="preserve"> более простым и удобным.</w:t>
      </w:r>
    </w:p>
    <w:p w14:paraId="2B4336B9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26011655" w14:textId="77777777" w:rsidR="00113692" w:rsidRPr="00CD7D47" w:rsidRDefault="00113692" w:rsidP="0011369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353B9DFB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520B86"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пользователя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7E600EEB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>
        <w:rPr>
          <w:rFonts w:ascii="Times New Roman" w:hAnsi="Times New Roman" w:cs="Times New Roman"/>
          <w:sz w:val="28"/>
          <w:szCs w:val="28"/>
        </w:rPr>
        <w:t xml:space="preserve"> и администратора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44534A9D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C35B20">
        <w:rPr>
          <w:rFonts w:ascii="Times New Roman" w:hAnsi="Times New Roman" w:cs="Times New Roman"/>
          <w:sz w:val="28"/>
          <w:szCs w:val="28"/>
        </w:rPr>
        <w:t xml:space="preserve">нативное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</w:t>
      </w:r>
      <w:r w:rsidR="00C35B20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C35B20">
        <w:rPr>
          <w:rFonts w:ascii="Times New Roman" w:hAnsi="Times New Roman" w:cs="Times New Roman"/>
          <w:sz w:val="28"/>
          <w:szCs w:val="28"/>
          <w:lang w:val="en-US"/>
        </w:rPr>
        <w:t>Swift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7D8D1E8" w:rsidR="00D47416" w:rsidRPr="00DA1AEE" w:rsidRDefault="00D4741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выделенный сервис для расчета уровня игроков</w:t>
      </w:r>
      <w:r w:rsidR="00397E61">
        <w:rPr>
          <w:rFonts w:ascii="Times New Roman" w:hAnsi="Times New Roman" w:cs="Times New Roman"/>
          <w:sz w:val="28"/>
          <w:szCs w:val="28"/>
        </w:rPr>
        <w:t xml:space="preserve"> на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95C56" w:rsidRPr="00795C56">
        <w:rPr>
          <w:rFonts w:ascii="Times New Roman" w:hAnsi="Times New Roman" w:cs="Times New Roman"/>
          <w:sz w:val="28"/>
          <w:szCs w:val="28"/>
        </w:rPr>
        <w:t xml:space="preserve"> </w:t>
      </w:r>
      <w:r w:rsidR="00795C5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4D8CE189" w14:textId="6DC683DA" w:rsidR="00062064" w:rsidRDefault="00A44ADA" w:rsidP="00B246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Существует много различных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727DE">
        <w:rPr>
          <w:rFonts w:ascii="Times New Roman" w:hAnsi="Times New Roman" w:cs="Times New Roman"/>
          <w:sz w:val="28"/>
          <w:szCs w:val="28"/>
        </w:rPr>
        <w:t>которые хотят отсканировать пользователи</w:t>
      </w:r>
      <w:r w:rsidR="00CA2A31">
        <w:rPr>
          <w:rFonts w:ascii="Times New Roman" w:hAnsi="Times New Roman" w:cs="Times New Roman"/>
          <w:sz w:val="28"/>
          <w:szCs w:val="28"/>
        </w:rPr>
        <w:t xml:space="preserve"> </w:t>
      </w:r>
      <w:r w:rsidR="00062064" w:rsidRPr="00062064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. Для того, </w:t>
      </w:r>
      <w:r w:rsidR="00CA2A31">
        <w:rPr>
          <w:rFonts w:ascii="Times New Roman" w:hAnsi="Times New Roman" w:cs="Times New Roman"/>
          <w:sz w:val="28"/>
          <w:szCs w:val="28"/>
        </w:rPr>
        <w:t>чтобы получить данные обо всех необходимых спектрах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пользователи могут оставлять заявки на </w:t>
      </w:r>
      <w:r w:rsidR="00CA2A31">
        <w:rPr>
          <w:rFonts w:ascii="Times New Roman" w:hAnsi="Times New Roman" w:cs="Times New Roman"/>
          <w:sz w:val="28"/>
          <w:szCs w:val="28"/>
        </w:rPr>
        <w:t>сканирование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6D572A">
        <w:rPr>
          <w:rFonts w:ascii="Times New Roman" w:hAnsi="Times New Roman" w:cs="Times New Roman"/>
          <w:sz w:val="28"/>
          <w:szCs w:val="28"/>
        </w:rPr>
        <w:t xml:space="preserve"> Каждая заявка вначале создается как черновик, в который можно добавлять и из которого можно удалять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6D57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одной заявке можно указать сразу несколько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FA7CD0" w14:textId="50FB241D" w:rsidR="00062064" w:rsidRDefault="00B24643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</w:t>
      </w:r>
      <w:r w:rsidR="00F7072A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определится с</w:t>
      </w:r>
      <w:r w:rsidR="00F7072A">
        <w:rPr>
          <w:rFonts w:ascii="Times New Roman" w:hAnsi="Times New Roman" w:cs="Times New Roman"/>
          <w:sz w:val="28"/>
          <w:szCs w:val="28"/>
        </w:rPr>
        <w:t>о спектрами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7B3782">
        <w:rPr>
          <w:rFonts w:ascii="Times New Roman" w:hAnsi="Times New Roman" w:cs="Times New Roman"/>
          <w:sz w:val="28"/>
          <w:szCs w:val="28"/>
        </w:rPr>
        <w:t>данные о которых ему необходимы</w:t>
      </w:r>
      <w:r>
        <w:rPr>
          <w:rFonts w:ascii="Times New Roman" w:hAnsi="Times New Roman" w:cs="Times New Roman"/>
          <w:sz w:val="28"/>
          <w:szCs w:val="28"/>
        </w:rPr>
        <w:t>, он формирует заявку и она отправляется на модерирование. После этого её уже нельзя редактировать.</w:t>
      </w:r>
      <w:r w:rsidR="006D572A">
        <w:rPr>
          <w:rFonts w:ascii="Times New Roman" w:hAnsi="Times New Roman" w:cs="Times New Roman"/>
          <w:sz w:val="28"/>
          <w:szCs w:val="28"/>
        </w:rPr>
        <w:t xml:space="preserve"> Можно также посмотреть историю своих </w:t>
      </w:r>
      <w:r w:rsidR="00ED2773">
        <w:rPr>
          <w:rFonts w:ascii="Times New Roman" w:hAnsi="Times New Roman" w:cs="Times New Roman"/>
          <w:sz w:val="28"/>
          <w:szCs w:val="28"/>
        </w:rPr>
        <w:t>заявок</w:t>
      </w:r>
      <w:r w:rsidR="006D572A">
        <w:rPr>
          <w:rFonts w:ascii="Times New Roman" w:hAnsi="Times New Roman" w:cs="Times New Roman"/>
          <w:sz w:val="28"/>
          <w:szCs w:val="28"/>
        </w:rPr>
        <w:t xml:space="preserve">. На случай если </w:t>
      </w:r>
      <w:r w:rsidR="008A3D79">
        <w:rPr>
          <w:rFonts w:ascii="Times New Roman" w:hAnsi="Times New Roman" w:cs="Times New Roman"/>
          <w:sz w:val="28"/>
          <w:szCs w:val="28"/>
        </w:rPr>
        <w:t>пользователь</w:t>
      </w:r>
      <w:r w:rsidR="006D572A">
        <w:rPr>
          <w:rFonts w:ascii="Times New Roman" w:hAnsi="Times New Roman" w:cs="Times New Roman"/>
          <w:sz w:val="28"/>
          <w:szCs w:val="28"/>
        </w:rPr>
        <w:t xml:space="preserve"> передумает также присутствует возможность отменить заявку. </w:t>
      </w:r>
    </w:p>
    <w:p w14:paraId="0E81109C" w14:textId="067DCA4D" w:rsidR="00AA05DB" w:rsidRPr="002C2185" w:rsidRDefault="006D572A" w:rsidP="0006206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45A9">
        <w:rPr>
          <w:rFonts w:ascii="Times New Roman" w:hAnsi="Times New Roman" w:cs="Times New Roman"/>
          <w:sz w:val="28"/>
          <w:szCs w:val="28"/>
        </w:rPr>
        <w:t xml:space="preserve">обладают разной длинной волны и частотой. </w:t>
      </w:r>
      <w:r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видны по е</w:t>
      </w:r>
      <w:r w:rsidR="00566DAE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изображению и текстовому описанию. Во время </w:t>
      </w:r>
      <w:r w:rsidR="00695018">
        <w:rPr>
          <w:rFonts w:ascii="Times New Roman" w:hAnsi="Times New Roman" w:cs="Times New Roman"/>
          <w:sz w:val="28"/>
          <w:szCs w:val="28"/>
        </w:rPr>
        <w:t>работы системы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="00695018">
        <w:rPr>
          <w:rFonts w:ascii="Times New Roman" w:hAnsi="Times New Roman" w:cs="Times New Roman"/>
          <w:sz w:val="28"/>
          <w:szCs w:val="28"/>
        </w:rPr>
        <w:t>спектрах</w:t>
      </w:r>
      <w:r>
        <w:rPr>
          <w:rFonts w:ascii="Times New Roman" w:hAnsi="Times New Roman" w:cs="Times New Roman"/>
          <w:sz w:val="28"/>
          <w:szCs w:val="28"/>
        </w:rPr>
        <w:t xml:space="preserve"> могут обнаружиться какие-то ошибки, и на этот случай </w:t>
      </w:r>
      <w:r w:rsidR="00155F0D">
        <w:rPr>
          <w:rFonts w:ascii="Times New Roman" w:hAnsi="Times New Roman" w:cs="Times New Roman"/>
          <w:sz w:val="28"/>
          <w:szCs w:val="28"/>
        </w:rPr>
        <w:t>модератор</w:t>
      </w:r>
      <w:r>
        <w:rPr>
          <w:rFonts w:ascii="Times New Roman" w:hAnsi="Times New Roman" w:cs="Times New Roman"/>
          <w:sz w:val="28"/>
          <w:szCs w:val="28"/>
        </w:rPr>
        <w:t xml:space="preserve"> может временно скрыть </w:t>
      </w:r>
      <w:r w:rsidR="00695018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155F0D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увеличения разнообразия </w:t>
      </w:r>
      <w:r w:rsidR="00155F0D">
        <w:rPr>
          <w:rFonts w:ascii="Times New Roman" w:hAnsi="Times New Roman" w:cs="Times New Roman"/>
          <w:sz w:val="28"/>
          <w:szCs w:val="28"/>
        </w:rPr>
        <w:t>модерация</w:t>
      </w:r>
      <w:r>
        <w:rPr>
          <w:rFonts w:ascii="Times New Roman" w:hAnsi="Times New Roman" w:cs="Times New Roman"/>
          <w:sz w:val="28"/>
          <w:szCs w:val="28"/>
        </w:rPr>
        <w:t xml:space="preserve"> может привнести изменения в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>. Она может отредактировать</w:t>
      </w:r>
      <w:r w:rsidRPr="006D57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</w:t>
      </w:r>
      <w:r w:rsidR="00BA7BC7">
        <w:rPr>
          <w:rFonts w:ascii="Times New Roman" w:hAnsi="Times New Roman" w:cs="Times New Roman"/>
          <w:sz w:val="28"/>
          <w:szCs w:val="28"/>
        </w:rPr>
        <w:t>ой-либо спектр</w:t>
      </w:r>
      <w:r>
        <w:rPr>
          <w:rFonts w:ascii="Times New Roman" w:hAnsi="Times New Roman" w:cs="Times New Roman"/>
          <w:sz w:val="28"/>
          <w:szCs w:val="28"/>
        </w:rPr>
        <w:t>, обновить е</w:t>
      </w:r>
      <w:r w:rsidR="00BA7BC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или исправить какие-то ошибки. Также можно создать совершенно нов</w:t>
      </w:r>
      <w:r w:rsidR="00092831">
        <w:rPr>
          <w:rFonts w:ascii="Times New Roman" w:hAnsi="Times New Roman" w:cs="Times New Roman"/>
          <w:sz w:val="28"/>
          <w:szCs w:val="28"/>
        </w:rPr>
        <w:t xml:space="preserve">ый </w:t>
      </w:r>
      <w:r w:rsidR="00C1431B">
        <w:rPr>
          <w:rFonts w:ascii="Times New Roman" w:hAnsi="Times New Roman" w:cs="Times New Roman"/>
          <w:sz w:val="28"/>
          <w:szCs w:val="28"/>
        </w:rPr>
        <w:t>спектр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C2185">
        <w:rPr>
          <w:rFonts w:ascii="Times New Roman" w:hAnsi="Times New Roman" w:cs="Times New Roman"/>
          <w:sz w:val="28"/>
          <w:szCs w:val="28"/>
        </w:rPr>
        <w:t>Функции пользователей с разными ролями</w:t>
      </w:r>
      <w:r w:rsidR="00E6225D">
        <w:rPr>
          <w:rFonts w:ascii="Times New Roman" w:hAnsi="Times New Roman" w:cs="Times New Roman"/>
          <w:sz w:val="28"/>
          <w:szCs w:val="28"/>
        </w:rPr>
        <w:t xml:space="preserve"> описан</w:t>
      </w:r>
      <w:r w:rsidR="002C2185">
        <w:rPr>
          <w:rFonts w:ascii="Times New Roman" w:hAnsi="Times New Roman" w:cs="Times New Roman"/>
          <w:sz w:val="28"/>
          <w:szCs w:val="28"/>
        </w:rPr>
        <w:t>ы</w:t>
      </w:r>
      <w:r w:rsidR="00E6225D">
        <w:rPr>
          <w:rFonts w:ascii="Times New Roman" w:hAnsi="Times New Roman" w:cs="Times New Roman"/>
          <w:sz w:val="28"/>
          <w:szCs w:val="28"/>
        </w:rPr>
        <w:t xml:space="preserve"> на диаграммах </w:t>
      </w:r>
      <w:r w:rsidR="008621CE" w:rsidRPr="008621CE">
        <w:rPr>
          <w:rFonts w:ascii="Times New Roman" w:hAnsi="Times New Roman" w:cs="Times New Roman"/>
          <w:sz w:val="28"/>
          <w:szCs w:val="28"/>
        </w:rPr>
        <w:t>прецедентов</w:t>
      </w:r>
      <w:r w:rsidR="00576B3B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</w:p>
    <w:p w14:paraId="43807CD8" w14:textId="77EECB70" w:rsidR="002B2C6F" w:rsidRDefault="00DC0661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FF6FEA" wp14:editId="475E15F6">
            <wp:extent cx="5940425" cy="5999480"/>
            <wp:effectExtent l="0" t="0" r="3175" b="0"/>
            <wp:docPr id="2651703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70370" name="Рисунок 2651703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91DD0C9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0063">
        <w:rPr>
          <w:rFonts w:ascii="Times New Roman" w:hAnsi="Times New Roman" w:cs="Times New Roman"/>
          <w:sz w:val="28"/>
          <w:szCs w:val="28"/>
          <w:highlight w:val="red"/>
        </w:rPr>
        <w:t xml:space="preserve">Гостям доступен просмотр </w:t>
      </w:r>
      <w:r w:rsidR="00265760" w:rsidRPr="00830063">
        <w:rPr>
          <w:rFonts w:ascii="Times New Roman" w:hAnsi="Times New Roman" w:cs="Times New Roman"/>
          <w:sz w:val="28"/>
          <w:szCs w:val="28"/>
          <w:highlight w:val="red"/>
        </w:rPr>
        <w:t>спектров</w:t>
      </w:r>
      <w:r w:rsidRPr="00830063">
        <w:rPr>
          <w:rFonts w:ascii="Times New Roman" w:hAnsi="Times New Roman" w:cs="Times New Roman"/>
          <w:sz w:val="28"/>
          <w:szCs w:val="28"/>
          <w:highlight w:val="red"/>
        </w:rPr>
        <w:t xml:space="preserve">. </w:t>
      </w:r>
      <w:r w:rsidR="00797042" w:rsidRPr="00830063">
        <w:rPr>
          <w:rFonts w:ascii="Times New Roman" w:hAnsi="Times New Roman" w:cs="Times New Roman"/>
          <w:sz w:val="28"/>
          <w:szCs w:val="28"/>
          <w:highlight w:val="red"/>
        </w:rPr>
        <w:t xml:space="preserve">Зарегистрированные гости – игроки. Они могут добавлять </w:t>
      </w:r>
      <w:r w:rsidR="00265760" w:rsidRPr="00830063">
        <w:rPr>
          <w:rFonts w:ascii="Times New Roman" w:hAnsi="Times New Roman" w:cs="Times New Roman"/>
          <w:sz w:val="28"/>
          <w:szCs w:val="28"/>
          <w:highlight w:val="red"/>
        </w:rPr>
        <w:t>спектры</w:t>
      </w:r>
      <w:r w:rsidR="00797042" w:rsidRPr="00830063">
        <w:rPr>
          <w:rFonts w:ascii="Times New Roman" w:hAnsi="Times New Roman" w:cs="Times New Roman"/>
          <w:sz w:val="28"/>
          <w:szCs w:val="28"/>
          <w:highlight w:val="red"/>
        </w:rPr>
        <w:t xml:space="preserve"> в заявку, просматривать</w:t>
      </w:r>
      <w:r w:rsidR="00797042">
        <w:rPr>
          <w:rFonts w:ascii="Times New Roman" w:hAnsi="Times New Roman" w:cs="Times New Roman"/>
          <w:sz w:val="28"/>
          <w:szCs w:val="28"/>
        </w:rPr>
        <w:t xml:space="preserve"> список своих заявок и сформировывать текущую заявку.</w:t>
      </w:r>
      <w:r>
        <w:rPr>
          <w:rFonts w:ascii="Times New Roman" w:hAnsi="Times New Roman" w:cs="Times New Roman"/>
          <w:sz w:val="28"/>
          <w:szCs w:val="28"/>
        </w:rPr>
        <w:t xml:space="preserve"> Заявки обрабатываются модераторами и администраторами.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заявки её либо одобряют, либо отклоняют. Помимо возможностей модератора администратору также доступны уникальные функции для работы с картами, а именно: просмотр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CC47CD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заявки отражен на диаграмме деятельности (рис. 2).</w:t>
      </w:r>
    </w:p>
    <w:p w14:paraId="771093CF" w14:textId="77777777" w:rsidR="00B66A86" w:rsidRPr="005E752F" w:rsidRDefault="002A4DD6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14B0A6" wp14:editId="1CD14674">
            <wp:extent cx="6123855" cy="4562475"/>
            <wp:effectExtent l="0" t="0" r="0" b="0"/>
            <wp:docPr id="1565018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18365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81" cy="45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539B283A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выбирает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заявку. Эту заявку 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4FB5">
        <w:rPr>
          <w:rFonts w:ascii="Times New Roman" w:hAnsi="Times New Roman" w:cs="Times New Roman"/>
          <w:sz w:val="28"/>
          <w:szCs w:val="28"/>
        </w:rPr>
        <w:t>менеджер</w:t>
      </w:r>
      <w:r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Менеджером может выступать как модератор, так и 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В случае одобрения для заявки запускается </w:t>
      </w:r>
      <w:r w:rsidR="002C2185">
        <w:rPr>
          <w:rFonts w:ascii="Times New Roman" w:hAnsi="Times New Roman" w:cs="Times New Roman"/>
          <w:sz w:val="28"/>
          <w:szCs w:val="28"/>
        </w:rPr>
        <w:t>расчёт</w:t>
      </w:r>
      <w:r>
        <w:rPr>
          <w:rFonts w:ascii="Times New Roman" w:hAnsi="Times New Roman" w:cs="Times New Roman"/>
          <w:sz w:val="28"/>
          <w:szCs w:val="28"/>
        </w:rPr>
        <w:t xml:space="preserve"> уровня игрока в </w:t>
      </w:r>
      <w:r w:rsidR="00D54FB5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377B154F" w:rsidR="002B2C6F" w:rsidRDefault="005E752F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5E752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</w:rPr>
        <w:drawing>
          <wp:inline distT="0" distB="0" distL="0" distR="0" wp14:anchorId="07ED4A80" wp14:editId="354FB8F6">
            <wp:extent cx="5702300" cy="1892300"/>
            <wp:effectExtent l="0" t="0" r="0" b="0"/>
            <wp:docPr id="1616063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3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B66A86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66BBE34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выборе первой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заявку, </w:t>
      </w:r>
      <w:r w:rsidR="008E694D">
        <w:rPr>
          <w:rFonts w:ascii="Times New Roman" w:hAnsi="Times New Roman" w:cs="Times New Roman"/>
          <w:sz w:val="28"/>
          <w:szCs w:val="28"/>
        </w:rPr>
        <w:t xml:space="preserve">удаляет её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Сформированную заявку обрабатывает модератор или администратор.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Они могут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4124CF75" w14:textId="30E69CAD" w:rsidR="002B2C6F" w:rsidRDefault="0071264B" w:rsidP="002B2C6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в кластере докер контейнеров.</w:t>
      </w:r>
      <w:r w:rsid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Такое решение было принято в связи с тем, что технология докер контейнеров позволяет быстро и удобно разворачивать целые системы на любых устройствах, поддерживающих докер. Еще одним неоспоримым преимуществом докер контейнеров является то, что их контейнеры представляют собой виртуальные машины, а значит их работа не зависит от платформы устройствах.</w:t>
      </w:r>
      <w:r w:rsidR="002C2185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Кластер описан в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="002C2185" w:rsidRPr="00BD67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yml</w:t>
      </w:r>
      <w:proofErr w:type="spellEnd"/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файле </w:t>
      </w:r>
      <w:r w:rsidR="002C2185" w:rsidRPr="0096567E">
        <w:rPr>
          <w:rFonts w:ascii="Times New Roman" w:hAnsi="Times New Roman" w:cs="Times New Roman"/>
          <w:sz w:val="28"/>
          <w:szCs w:val="28"/>
        </w:rPr>
        <w:t>[4]</w:t>
      </w:r>
      <w:r w:rsidR="002C2185">
        <w:rPr>
          <w:rFonts w:ascii="Times New Roman" w:hAnsi="Times New Roman" w:cs="Times New Roman"/>
          <w:sz w:val="28"/>
          <w:szCs w:val="28"/>
        </w:rPr>
        <w:t xml:space="preserve">. Сервис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BD677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calcualtor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 w:rsidRPr="0096567E">
        <w:rPr>
          <w:rFonts w:ascii="Times New Roman" w:hAnsi="Times New Roman" w:cs="Times New Roman"/>
          <w:sz w:val="28"/>
          <w:szCs w:val="28"/>
        </w:rPr>
        <w:t>[</w:t>
      </w:r>
      <w:r w:rsidR="002C2185" w:rsidRPr="00AF6228">
        <w:rPr>
          <w:rFonts w:ascii="Times New Roman" w:hAnsi="Times New Roman" w:cs="Times New Roman"/>
          <w:sz w:val="28"/>
          <w:szCs w:val="28"/>
        </w:rPr>
        <w:t>3</w:t>
      </w:r>
      <w:r w:rsidR="002C2185" w:rsidRPr="0096567E">
        <w:rPr>
          <w:rFonts w:ascii="Times New Roman" w:hAnsi="Times New Roman" w:cs="Times New Roman"/>
          <w:sz w:val="28"/>
          <w:szCs w:val="28"/>
        </w:rPr>
        <w:t>]</w:t>
      </w:r>
      <w:r w:rsidR="002C2185" w:rsidRPr="00BD6771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разворачивается отдельно и необязательно на том же компьютере</w:t>
      </w:r>
      <w:r w:rsidR="002C2185" w:rsidRPr="00D31DA4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>что и кластер основных контейнеров.</w:t>
      </w:r>
    </w:p>
    <w:p w14:paraId="1C9E4685" w14:textId="317820B2" w:rsidR="0071264B" w:rsidRDefault="005E752F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E7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B24B4" wp14:editId="7FF87428">
            <wp:extent cx="5940425" cy="3501390"/>
            <wp:effectExtent l="0" t="0" r="3175" b="3810"/>
            <wp:docPr id="112703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3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F379127" w14:textId="39C26086" w:rsidR="002C2185" w:rsidRDefault="00BD6771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Нативное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5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и браузерное приложения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AF6228" w:rsidRPr="00AF6228">
        <w:rPr>
          <w:rFonts w:ascii="Times New Roman" w:hAnsi="Times New Roman" w:cs="Times New Roman"/>
          <w:sz w:val="28"/>
          <w:szCs w:val="28"/>
        </w:rPr>
        <w:t>6, 7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обращаются к </w:t>
      </w:r>
      <w:r w:rsidR="00D31DA4">
        <w:rPr>
          <w:rFonts w:ascii="Times New Roman" w:hAnsi="Times New Roman" w:cs="Times New Roman"/>
          <w:sz w:val="28"/>
          <w:szCs w:val="28"/>
        </w:rPr>
        <w:t xml:space="preserve">веб-сервису на базе технологии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31DA4" w:rsidRPr="00D31DA4">
        <w:rPr>
          <w:rFonts w:ascii="Times New Roman" w:hAnsi="Times New Roman" w:cs="Times New Roman"/>
          <w:sz w:val="28"/>
          <w:szCs w:val="28"/>
        </w:rPr>
        <w:t>.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</w:t>
      </w:r>
      <w:r w:rsidR="00D31DA4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="00D31DA4" w:rsidRPr="00D31DA4">
        <w:rPr>
          <w:rFonts w:ascii="Times New Roman" w:hAnsi="Times New Roman" w:cs="Times New Roman"/>
          <w:sz w:val="28"/>
          <w:szCs w:val="28"/>
        </w:rPr>
        <w:t xml:space="preserve"> 7</w:t>
      </w:r>
      <w:r w:rsidR="0096567E">
        <w:rPr>
          <w:rFonts w:ascii="Times New Roman" w:hAnsi="Times New Roman" w:cs="Times New Roman"/>
          <w:sz w:val="28"/>
          <w:szCs w:val="28"/>
        </w:rPr>
        <w:t xml:space="preserve"> </w:t>
      </w:r>
      <w:r w:rsidR="00D31DA4" w:rsidRPr="0096567E">
        <w:rPr>
          <w:rFonts w:ascii="Times New Roman" w:hAnsi="Times New Roman" w:cs="Times New Roman"/>
          <w:sz w:val="28"/>
          <w:szCs w:val="28"/>
        </w:rPr>
        <w:t>[</w:t>
      </w:r>
      <w:r w:rsidR="00E9504A" w:rsidRPr="00E9504A">
        <w:rPr>
          <w:rFonts w:ascii="Times New Roman" w:hAnsi="Times New Roman" w:cs="Times New Roman"/>
          <w:sz w:val="28"/>
          <w:szCs w:val="28"/>
        </w:rPr>
        <w:t>8</w:t>
      </w:r>
      <w:r w:rsidR="0096567E">
        <w:rPr>
          <w:rFonts w:ascii="Times New Roman" w:hAnsi="Times New Roman" w:cs="Times New Roman"/>
          <w:sz w:val="28"/>
          <w:szCs w:val="28"/>
        </w:rPr>
        <w:t xml:space="preserve">, </w:t>
      </w:r>
      <w:r w:rsidR="00E9504A" w:rsidRPr="00E9504A">
        <w:rPr>
          <w:rFonts w:ascii="Times New Roman" w:hAnsi="Times New Roman" w:cs="Times New Roman"/>
          <w:sz w:val="28"/>
          <w:szCs w:val="28"/>
        </w:rPr>
        <w:t>9</w:t>
      </w:r>
      <w:r w:rsidR="00D31DA4" w:rsidRPr="0096567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через</w:t>
      </w:r>
      <w:r w:rsid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2F30" w:rsidRPr="006D2F3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D6771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</w:rPr>
        <w:t xml:space="preserve"> Использование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DA06FA" w:rsidRPr="00DA06FA">
        <w:rPr>
          <w:rFonts w:ascii="Times New Roman" w:hAnsi="Times New Roman" w:cs="Times New Roman"/>
          <w:sz w:val="28"/>
          <w:szCs w:val="28"/>
        </w:rPr>
        <w:t>.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DA06FA">
        <w:rPr>
          <w:rFonts w:ascii="Times New Roman" w:hAnsi="Times New Roman" w:cs="Times New Roman"/>
          <w:sz w:val="28"/>
          <w:szCs w:val="28"/>
        </w:rPr>
        <w:t xml:space="preserve">обусловлено тем, что эта технология является проверенным и быстродействующим решением, стандартом индустрии. Современность используемого в ней языка </w:t>
      </w:r>
      <w:r w:rsidR="00DA06F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DA06FA" w:rsidRPr="00DA06FA">
        <w:rPr>
          <w:rFonts w:ascii="Times New Roman" w:hAnsi="Times New Roman" w:cs="Times New Roman"/>
          <w:sz w:val="28"/>
          <w:szCs w:val="28"/>
        </w:rPr>
        <w:t xml:space="preserve"># </w:t>
      </w:r>
      <w:r w:rsidR="00DA06FA">
        <w:rPr>
          <w:rFonts w:ascii="Times New Roman" w:hAnsi="Times New Roman" w:cs="Times New Roman"/>
          <w:sz w:val="28"/>
          <w:szCs w:val="28"/>
        </w:rPr>
        <w:t>также склоняет к выбору этой технологии.</w:t>
      </w:r>
      <w:r w:rsidR="00E950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B67704" w14:textId="49E0EE8B" w:rsidR="00BD6771" w:rsidRPr="00884B80" w:rsidRDefault="00E9504A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level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C2185">
        <w:rPr>
          <w:rFonts w:ascii="Times New Roman" w:hAnsi="Times New Roman" w:cs="Times New Roman"/>
          <w:sz w:val="28"/>
          <w:szCs w:val="28"/>
        </w:rPr>
        <w:t xml:space="preserve">отражающее его уровень, получаемый за игру на картах. Модель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представляет собой набор полей, необходимых исключительно для бизнес-логики. Для хранения в одной заявке нескольких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proofErr w:type="spellStart"/>
      <w:r w:rsidR="002C2185">
        <w:rPr>
          <w:rFonts w:ascii="Times New Roman" w:hAnsi="Times New Roman" w:cs="Times New Roman"/>
          <w:sz w:val="28"/>
          <w:szCs w:val="28"/>
          <w:lang w:val="en-US"/>
        </w:rPr>
        <w:t>RequestMap</w:t>
      </w:r>
      <w:proofErr w:type="spellEnd"/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</w:p>
    <w:p w14:paraId="4BB9C1B1" w14:textId="784ABD4F" w:rsidR="00B66A86" w:rsidRPr="0023093E" w:rsidRDefault="00EB77C8" w:rsidP="002B2C6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EB77C8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664D6573" wp14:editId="4F3F5270">
            <wp:extent cx="5940425" cy="3364865"/>
            <wp:effectExtent l="0" t="0" r="3175" b="635"/>
            <wp:docPr id="7377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7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3F3D94DC" w14:textId="0BA53520" w:rsidR="00417D7C" w:rsidRPr="00776686" w:rsidRDefault="00884B80" w:rsidP="008A26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таблицами в базе данных. Также некоторые модели имеют связи с внешними сервисами. В частности,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т.к. в картах хранится ссылка на их изображение, хранимое на сервере статических файлов.</w:t>
      </w:r>
    </w:p>
    <w:p w14:paraId="7BD4F657" w14:textId="3CDF4A8D" w:rsidR="00417D7C" w:rsidRDefault="00130709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130709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5D3BCE39" wp14:editId="788D857F">
            <wp:extent cx="5852160" cy="3330508"/>
            <wp:effectExtent l="0" t="0" r="2540" b="0"/>
            <wp:docPr id="377198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981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4156" cy="333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1D3C0849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аутентификации, т.к. доступ к ним осуществляется только для авторизированных пользователей с определенными правами (ролями). </w:t>
      </w:r>
    </w:p>
    <w:p w14:paraId="710D3DFF" w14:textId="2C6470E7" w:rsidR="00B66A86" w:rsidRPr="00920DB0" w:rsidRDefault="00920DB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920DB0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44C1C4C" wp14:editId="7EB26790">
            <wp:extent cx="5760720" cy="3477369"/>
            <wp:effectExtent l="0" t="0" r="5080" b="2540"/>
            <wp:docPr id="119096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710" cy="34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2FF8444F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</w:t>
      </w:r>
      <w:r w:rsidR="00265760">
        <w:rPr>
          <w:rFonts w:ascii="Times New Roman" w:hAnsi="Times New Roman" w:cs="Times New Roman"/>
          <w:sz w:val="28"/>
          <w:szCs w:val="28"/>
        </w:rPr>
        <w:t>спектры</w:t>
      </w:r>
      <w:r w:rsidR="00A72CBE">
        <w:rPr>
          <w:rFonts w:ascii="Times New Roman" w:hAnsi="Times New Roman" w:cs="Times New Roman"/>
          <w:sz w:val="28"/>
          <w:szCs w:val="28"/>
        </w:rPr>
        <w:t xml:space="preserve">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14320D9F" w:rsidR="002B2C6F" w:rsidRPr="0062775E" w:rsidRDefault="00130709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7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15032" wp14:editId="07657D19">
            <wp:extent cx="5940425" cy="5070475"/>
            <wp:effectExtent l="0" t="0" r="3175" b="0"/>
            <wp:docPr id="1542121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15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D0A576D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пользователя. Для этого он отправляет через графический интерфейс запрос, передавая в нем логин и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надо либо пройти регистрацию, либо ввести пароль верно. Затем графический интерфейс пользователя запрашивает у веб-сервиса список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которые возвращаются в JSON формате. Пользователь выбирает карт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получить, и, нажимая на кнопку «добавить» в графическом интерфейсе, отправляет запрос на добавление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</w:p>
    <w:p w14:paraId="316800D6" w14:textId="77777777" w:rsidR="002C2185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этой заявки. В этот момент основной веб-сервис выполняет асинхронный запрос к сервису </w:t>
      </w:r>
      <w:proofErr w:type="spellStart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level-calculator</w:t>
      </w:r>
      <w:proofErr w:type="spellEnd"/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рассчитал уровень игрока, который будет у него, когда он сыграет на выбранных картах. Когда заявка будет одобрена, пользователь сможет увидеть через некоторое время, что его уровень изменился благодаря картам, которые он выбрал для игры. </w:t>
      </w:r>
    </w:p>
    <w:p w14:paraId="098B92B3" w14:textId="145C0F28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заявок происходит также через графический интерфейс. Менеджеры могут просматривать списки всех заявок и, нажимая на соответствующие кнопки, отправлять запросы на одобрение или отклонение заявок в основной веб-сервис. В эти запросы также можно включить фильтры по имени создателя заявки и диапазону дат, в котором должны были быть созданы заявки. У администраторов функционал еще больше, через графический интерфейс они могут управлять непосредственно картами. Им доступны такие функции, как создание и редактирование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0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22330303" w:rsidR="00B66A86" w:rsidRDefault="003E4F8C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</w:t>
      </w:r>
      <w:r w:rsidR="008B4DF4">
        <w:rPr>
          <w:rFonts w:ascii="Times New Roman" w:hAnsi="Times New Roman" w:cs="Times New Roman"/>
          <w:sz w:val="28"/>
          <w:szCs w:val="28"/>
        </w:rPr>
        <w:t xml:space="preserve"> </w:t>
      </w:r>
      <w:r w:rsidR="005E752F">
        <w:rPr>
          <w:rFonts w:ascii="Times New Roman" w:hAnsi="Times New Roman" w:cs="Times New Roman"/>
          <w:sz w:val="28"/>
          <w:szCs w:val="28"/>
        </w:rPr>
        <w:t xml:space="preserve">приложения включает пункты, которые доступны в зависимости от роли пользователя </w:t>
      </w:r>
      <w:r w:rsidR="008B4DF4">
        <w:rPr>
          <w:rFonts w:ascii="Times New Roman" w:hAnsi="Times New Roman" w:cs="Times New Roman"/>
          <w:sz w:val="28"/>
          <w:szCs w:val="28"/>
        </w:rPr>
        <w:t>(рис. 9, 10)</w:t>
      </w:r>
      <w:r w:rsidR="005E752F">
        <w:rPr>
          <w:rFonts w:ascii="Times New Roman" w:hAnsi="Times New Roman" w:cs="Times New Roman"/>
          <w:sz w:val="28"/>
          <w:szCs w:val="28"/>
        </w:rPr>
        <w:t>.</w:t>
      </w:r>
    </w:p>
    <w:p w14:paraId="405C79DB" w14:textId="30AF9A8B" w:rsidR="001425B6" w:rsidRPr="00343A6D" w:rsidRDefault="00B66A86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89B211A" wp14:editId="0251C581">
            <wp:extent cx="5654675" cy="2562860"/>
            <wp:effectExtent l="12700" t="12700" r="9525" b="15240"/>
            <wp:docPr id="168792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20055" name="Picture 16879200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562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9D8E3" w14:textId="1BD4D82F" w:rsidR="00AA504E" w:rsidRPr="00B66A86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77777777" w:rsidR="00B66A86" w:rsidRDefault="00E16EF9" w:rsidP="00417D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2435C8" wp14:editId="05174E77">
            <wp:extent cx="5674360" cy="3605530"/>
            <wp:effectExtent l="12700" t="12700" r="15240" b="13970"/>
            <wp:docPr id="1246013442" name="Picture 124601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13442" name="Picture 12460134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6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9D32B" w14:textId="77777777" w:rsidR="00B66A86" w:rsidRPr="00B66A86" w:rsidRDefault="00B66A8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(администратор)</w:t>
      </w:r>
    </w:p>
    <w:p w14:paraId="52B0027E" w14:textId="52053C9E" w:rsidR="00E16EF9" w:rsidRPr="00B66A86" w:rsidRDefault="00E16EF9" w:rsidP="00920D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6A86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</w:t>
      </w:r>
      <w:r w:rsidRPr="00B66A86">
        <w:rPr>
          <w:rFonts w:ascii="Times New Roman" w:hAnsi="Times New Roman" w:cs="Times New Roman"/>
          <w:sz w:val="28"/>
          <w:szCs w:val="28"/>
        </w:rPr>
        <w:lastRenderedPageBreak/>
        <w:t xml:space="preserve">отображаются только кнопки «войти» и «зарегистрироваться», а для пользователя – «список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6A86">
        <w:rPr>
          <w:rFonts w:ascii="Times New Roman" w:hAnsi="Times New Roman" w:cs="Times New Roman"/>
          <w:sz w:val="28"/>
          <w:szCs w:val="28"/>
        </w:rPr>
        <w:t xml:space="preserve">», «выбранные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B66A86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756FB885" w14:textId="3EA8CF85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11)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5001A835" w14:textId="77777777" w:rsidR="00417D7C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2B0522" wp14:editId="39709F60">
            <wp:extent cx="5489575" cy="3478530"/>
            <wp:effectExtent l="12700" t="12700" r="9525" b="13970"/>
            <wp:docPr id="161671873" name="Picture 161671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873" name="Picture 16167187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478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ECEF8" w14:textId="4BBD25F5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3DE019C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12)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гости могут завести аккаунт. Для этого нужно указать логин, и пароль, и повторить пароль. Если введенный логин уже занят система попросит пользователя сменить его.</w:t>
      </w:r>
    </w:p>
    <w:p w14:paraId="4EA9512A" w14:textId="39FEAFE4" w:rsidR="00FA4755" w:rsidRPr="00E51D39" w:rsidRDefault="00417D7C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8FD417D" wp14:editId="1B3F9799">
            <wp:extent cx="4782820" cy="3243142"/>
            <wp:effectExtent l="12700" t="12700" r="17780" b="8255"/>
            <wp:docPr id="1718015767" name="Picture 1718015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5767" name="Picture 171801576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45" cy="32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" w:name="_Hlk153643945"/>
    </w:p>
    <w:p w14:paraId="46423005" w14:textId="7BE8BB1D" w:rsidR="00C236C8" w:rsidRPr="00B66A86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690C3AA9" w14:textId="6BF80F61" w:rsidR="004E3A51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FA4755">
        <w:rPr>
          <w:rFonts w:ascii="Times New Roman" w:hAnsi="Times New Roman" w:cs="Times New Roman"/>
          <w:sz w:val="28"/>
          <w:szCs w:val="28"/>
        </w:rPr>
        <w:t xml:space="preserve">о списком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13)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отображается список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 в виде карточек. У каждой карточки есть кнопка «Подробнее», переносящая пользователя на страницу с подробной информацией о карте, и кнопки «выбрать карту»/«снять выбор» в зависимости от того выбрал ли пользователь уже эту карту или нет. Слева находится фильтр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там можно ввести фрагмент названия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 xml:space="preserve">, который должен присутствовать в названии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>, а также максимальное количество игроков.</w:t>
      </w:r>
    </w:p>
    <w:p w14:paraId="026F5E91" w14:textId="54234B4A" w:rsidR="00B438C1" w:rsidRPr="007B2811" w:rsidRDefault="004E3A51" w:rsidP="004E3A5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76C4E4" wp14:editId="15334B00">
            <wp:extent cx="5581015" cy="2785623"/>
            <wp:effectExtent l="19050" t="19050" r="19685" b="15240"/>
            <wp:docPr id="1000423489" name="Picture 100042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23489" name="Picture 10004234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51" cy="2801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6FD5E" w14:textId="5336C967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6EB8DA8C" w14:textId="233D18F5" w:rsidR="00235974" w:rsidRDefault="00920DB0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="00235974" w:rsidRPr="00FA4755">
        <w:rPr>
          <w:rFonts w:ascii="Times New Roman" w:hAnsi="Times New Roman" w:cs="Times New Roman"/>
          <w:sz w:val="28"/>
          <w:szCs w:val="28"/>
        </w:rPr>
        <w:t xml:space="preserve"> </w:t>
      </w:r>
      <w:r w:rsidRPr="00920DB0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Pr="00FA4755">
        <w:rPr>
          <w:rFonts w:ascii="Times New Roman" w:hAnsi="Times New Roman" w:cs="Times New Roman"/>
          <w:sz w:val="28"/>
          <w:szCs w:val="28"/>
        </w:rPr>
        <w:t xml:space="preserve">с подробным описанием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14)</w:t>
      </w:r>
      <w:r w:rsidRPr="00920DB0">
        <w:rPr>
          <w:rFonts w:ascii="Times New Roman" w:hAnsi="Times New Roman" w:cs="Times New Roman"/>
          <w:sz w:val="28"/>
          <w:szCs w:val="28"/>
        </w:rPr>
        <w:t xml:space="preserve"> отображается подробная информация о карте: название, размер, максимальное количество игроков и текстовое описание. Можно добавить карту в заявку или убрать из неё, также можно вернуться назад.</w:t>
      </w:r>
    </w:p>
    <w:p w14:paraId="7492E6E5" w14:textId="0BBB1A13" w:rsidR="00D43A2D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3E4142F" wp14:editId="3B269462">
            <wp:extent cx="5940068" cy="3028950"/>
            <wp:effectExtent l="19050" t="19050" r="22860" b="19050"/>
            <wp:docPr id="2084752218" name="Picture 208475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52218" name="Picture 20847522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052" cy="3029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4C2B" w14:textId="010868A4" w:rsidR="007B2811" w:rsidRPr="00B66A86" w:rsidRDefault="007B281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11CA8378" w14:textId="67D83D6C" w:rsidR="00D43A2D" w:rsidRDefault="00920DB0" w:rsidP="00920DB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о списком заявок (рис. 15, 16)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 номер, статус, дата создания, дата формирования, дата завершения,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</w:t>
      </w:r>
    </w:p>
    <w:p w14:paraId="24E14FAE" w14:textId="10DD386E" w:rsidR="00895434" w:rsidRDefault="00D43A2D" w:rsidP="00D43A2D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7CD684B" wp14:editId="72337544">
            <wp:extent cx="5940425" cy="2214632"/>
            <wp:effectExtent l="19050" t="19050" r="22225" b="14605"/>
            <wp:docPr id="457335724" name="Picture 45733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5724" name="Picture 4573357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BF69B" w14:textId="518EBD5E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(пользователь)</w:t>
      </w:r>
    </w:p>
    <w:p w14:paraId="6C13DCEF" w14:textId="75BFC931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Для администратора или модератора функция этой страницы шире. Для них отображается список всех заявок всех пользователей с более подробной информацией: номер заявки, автор заявки, дата создания, дата формирования, дата завершения, кто её обработал,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и кнопка для открытия заявки. У заявок со статусом «черновик» также присутствует кнопка для установления статуса заявки.</w:t>
      </w:r>
    </w:p>
    <w:p w14:paraId="0DC50ECA" w14:textId="77777777" w:rsidR="00D43A2D" w:rsidRDefault="00F07C5F" w:rsidP="00D43A2D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b/>
          <w:bCs/>
          <w:noProof/>
          <w:lang w:val="en-US"/>
        </w:rPr>
        <w:drawing>
          <wp:inline distT="0" distB="0" distL="0" distR="0" wp14:anchorId="5DC7A886" wp14:editId="7E53047E">
            <wp:extent cx="5520760" cy="2771140"/>
            <wp:effectExtent l="12700" t="12700" r="16510" b="10160"/>
            <wp:docPr id="273724752" name="Picture 27372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24752" name="Picture 2737247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276" cy="2783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4AAC4" w14:textId="77777777" w:rsidR="00D43A2D" w:rsidRPr="00B66A86" w:rsidRDefault="00D43A2D" w:rsidP="00D43A2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(модератор/администратор)</w:t>
      </w:r>
    </w:p>
    <w:p w14:paraId="61556400" w14:textId="75CE9FE3" w:rsidR="00087C15" w:rsidRDefault="00087C15" w:rsidP="00087C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>На странице</w:t>
      </w:r>
      <w:r w:rsidRPr="00087C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подробным описанием заявки (рис. 17)</w:t>
      </w:r>
      <w:r>
        <w:rPr>
          <w:rFonts w:ascii="Times New Roman" w:hAnsi="Times New Roman" w:cs="Times New Roman"/>
          <w:sz w:val="28"/>
          <w:szCs w:val="24"/>
        </w:rPr>
        <w:t xml:space="preserve"> отображается подробная информация о заявке. Список выбранных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 xml:space="preserve"> в виде карточек, а также статус заявки.</w:t>
      </w:r>
    </w:p>
    <w:p w14:paraId="3B154ADA" w14:textId="122E5052" w:rsidR="00996449" w:rsidRDefault="00D43A2D" w:rsidP="00D43A2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1D5EDF7" wp14:editId="50C7068C">
            <wp:extent cx="5463540" cy="2534813"/>
            <wp:effectExtent l="12700" t="12700" r="10160" b="18415"/>
            <wp:docPr id="1627686825" name="Picture 1627686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86825" name="Picture 16276868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49" cy="2540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E6E30" w14:textId="4CC799CB" w:rsidR="001F74F0" w:rsidRPr="00B66A86" w:rsidRDefault="001F74F0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 подробным описанием заявки</w:t>
      </w:r>
    </w:p>
    <w:p w14:paraId="2445F86A" w14:textId="1E17CBA8" w:rsidR="00D6545D" w:rsidRDefault="00D6545D" w:rsidP="00D654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568">
        <w:rPr>
          <w:rFonts w:ascii="Times New Roman" w:hAnsi="Times New Roman" w:cs="Times New Roman"/>
          <w:sz w:val="28"/>
          <w:szCs w:val="28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с таблицей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>
        <w:rPr>
          <w:rFonts w:ascii="Times New Roman" w:hAnsi="Times New Roman" w:cs="Times New Roman"/>
          <w:sz w:val="28"/>
          <w:szCs w:val="28"/>
        </w:rPr>
        <w:t xml:space="preserve"> (рис. 18) </w:t>
      </w:r>
      <w:r w:rsidRPr="00AA3568">
        <w:rPr>
          <w:rFonts w:ascii="Times New Roman" w:hAnsi="Times New Roman" w:cs="Times New Roman"/>
          <w:sz w:val="28"/>
          <w:szCs w:val="28"/>
        </w:rPr>
        <w:t xml:space="preserve">администратор может в компактном и удобном формате просмотреть список всех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AA3568">
        <w:rPr>
          <w:rFonts w:ascii="Times New Roman" w:hAnsi="Times New Roman" w:cs="Times New Roman"/>
          <w:sz w:val="28"/>
          <w:szCs w:val="28"/>
        </w:rPr>
        <w:t xml:space="preserve">, существующих в системе. Отображаются следующие поля: номер, изображение-обложка, название, ширина, высота, максимальное количество игроков, описание и статус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 w:rsidRPr="00AA3568">
        <w:rPr>
          <w:rFonts w:ascii="Times New Roman" w:hAnsi="Times New Roman" w:cs="Times New Roman"/>
          <w:sz w:val="28"/>
          <w:szCs w:val="28"/>
        </w:rPr>
        <w:t>. Также можно открыть существующую карту или перейти на страницу создания новой</w:t>
      </w:r>
      <w:r w:rsidR="00DA3311">
        <w:rPr>
          <w:rFonts w:ascii="Times New Roman" w:hAnsi="Times New Roman" w:cs="Times New Roman"/>
          <w:sz w:val="28"/>
          <w:szCs w:val="28"/>
        </w:rPr>
        <w:t xml:space="preserve"> (рис. 19)</w:t>
      </w:r>
      <w:r w:rsidRPr="00AA3568">
        <w:rPr>
          <w:rFonts w:ascii="Times New Roman" w:hAnsi="Times New Roman" w:cs="Times New Roman"/>
          <w:sz w:val="28"/>
          <w:szCs w:val="28"/>
        </w:rPr>
        <w:t>.</w:t>
      </w:r>
    </w:p>
    <w:p w14:paraId="2B57D0D4" w14:textId="77777777" w:rsidR="00D6545D" w:rsidRDefault="00D6545D" w:rsidP="00D6545D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2098AE5" wp14:editId="1E5F9A11">
            <wp:extent cx="5558173" cy="2790825"/>
            <wp:effectExtent l="12700" t="12700" r="17145" b="15875"/>
            <wp:docPr id="1546733733" name="Picture 15467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3733" name="Picture 15467337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20" cy="280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31215" w14:textId="75FB19F1" w:rsidR="00D6545D" w:rsidRPr="00B66A86" w:rsidRDefault="00D6545D" w:rsidP="00D654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 таблицей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спектров</w:t>
      </w:r>
    </w:p>
    <w:p w14:paraId="1DCCD1D0" w14:textId="77777777" w:rsidR="00DA3311" w:rsidRDefault="00DA3311" w:rsidP="00DA33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80D2F1E" wp14:editId="7CD55841">
            <wp:extent cx="5965040" cy="3065780"/>
            <wp:effectExtent l="12700" t="12700" r="17145" b="7620"/>
            <wp:docPr id="1906036655" name="Picture 1906036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6655" name="Picture 19060366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64" cy="30848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CAFD" w14:textId="3F1D1F79" w:rsidR="00DA3311" w:rsidRPr="00B66A86" w:rsidRDefault="00DA3311" w:rsidP="00DA331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редактирования/создания </w:t>
      </w:r>
      <w:r w:rsidR="0026576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спектра</w:t>
      </w:r>
    </w:p>
    <w:p w14:paraId="6B5DF3A1" w14:textId="11A6497A" w:rsidR="00087C15" w:rsidRPr="00E61928" w:rsidRDefault="00087C15" w:rsidP="00087C15">
      <w:pPr>
        <w:spacing w:line="36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На странице </w:t>
      </w:r>
      <w:r>
        <w:rPr>
          <w:rFonts w:ascii="Times New Roman" w:hAnsi="Times New Roman" w:cs="Times New Roman"/>
          <w:sz w:val="28"/>
          <w:szCs w:val="28"/>
        </w:rPr>
        <w:t xml:space="preserve">редактирования/создания </w:t>
      </w:r>
      <w:r w:rsidR="00265760">
        <w:rPr>
          <w:rFonts w:ascii="Times New Roman" w:hAnsi="Times New Roman" w:cs="Times New Roman"/>
          <w:sz w:val="28"/>
          <w:szCs w:val="28"/>
        </w:rPr>
        <w:t>спектра</w:t>
      </w:r>
      <w:r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6545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4"/>
        </w:rPr>
        <w:t xml:space="preserve">администратор может отредактировать существующую, или создать новую карту. Для редактирования доступны все поля: название, ширина, высота </w:t>
      </w:r>
      <w:r w:rsidR="00265760">
        <w:rPr>
          <w:rFonts w:ascii="Times New Roman" w:hAnsi="Times New Roman" w:cs="Times New Roman"/>
          <w:sz w:val="28"/>
          <w:szCs w:val="24"/>
        </w:rPr>
        <w:t>спектра</w:t>
      </w:r>
      <w:r>
        <w:rPr>
          <w:rFonts w:ascii="Times New Roman" w:hAnsi="Times New Roman" w:cs="Times New Roman"/>
          <w:sz w:val="28"/>
          <w:szCs w:val="24"/>
        </w:rPr>
        <w:t xml:space="preserve">, максимальное количество игроков, описание и изображение-обложка. Также можно скрыть или отобразить карту в списке </w:t>
      </w:r>
      <w:r w:rsidR="00265760">
        <w:rPr>
          <w:rFonts w:ascii="Times New Roman" w:hAnsi="Times New Roman" w:cs="Times New Roman"/>
          <w:sz w:val="28"/>
          <w:szCs w:val="24"/>
        </w:rPr>
        <w:t>спектров</w:t>
      </w:r>
      <w:r>
        <w:rPr>
          <w:rFonts w:ascii="Times New Roman" w:hAnsi="Times New Roman" w:cs="Times New Roman"/>
          <w:sz w:val="28"/>
          <w:szCs w:val="24"/>
        </w:rPr>
        <w:t>, отображаемом для пользователей.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br w:type="page"/>
      </w:r>
    </w:p>
    <w:p w14:paraId="3A6F873E" w14:textId="3F939F82" w:rsidR="00E91FB1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4C4D9AD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6F581F">
        <w:rPr>
          <w:rFonts w:ascii="Times New Roman" w:hAnsi="Times New Roman" w:cs="Times New Roman"/>
          <w:sz w:val="28"/>
          <w:szCs w:val="28"/>
          <w:lang w:val="en-US"/>
        </w:rPr>
        <w:t>Golang</w:t>
      </w:r>
      <w:r w:rsidR="006F581F" w:rsidRPr="006F581F">
        <w:rPr>
          <w:rFonts w:ascii="Times New Roman" w:hAnsi="Times New Roman" w:cs="Times New Roman"/>
          <w:sz w:val="28"/>
          <w:szCs w:val="28"/>
        </w:rPr>
        <w:t>.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6FF89508" w:rsidR="00FB6911" w:rsidRPr="00B6222E" w:rsidRDefault="00FB6911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ссылке </w:t>
      </w:r>
      <w:r w:rsidR="00441946" w:rsidRPr="00441946">
        <w:rPr>
          <w:rFonts w:ascii="Times New Roman" w:hAnsi="Times New Roman" w:cs="Times New Roman"/>
          <w:sz w:val="28"/>
          <w:szCs w:val="28"/>
        </w:rPr>
        <w:t>https://web-3-game-queue.github.io/front/index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5049DF14" w:rsidR="006529F0" w:rsidRPr="00B6222E" w:rsidRDefault="00441946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>
        <w:rPr>
          <w:rFonts w:ascii="Times New Roman" w:hAnsi="Times New Roman" w:cs="Times New Roman"/>
          <w:sz w:val="28"/>
          <w:szCs w:val="28"/>
        </w:rPr>
        <w:t>игрока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137EE1B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>нтерфейс модератора</w:t>
      </w:r>
      <w:r>
        <w:rPr>
          <w:rFonts w:ascii="Times New Roman" w:hAnsi="Times New Roman" w:cs="Times New Roman"/>
          <w:sz w:val="28"/>
          <w:szCs w:val="28"/>
        </w:rPr>
        <w:t xml:space="preserve"> игровых 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подтверждения новых игр и редактирования игровых локаций-</w:t>
      </w:r>
      <w:r w:rsidR="00265760">
        <w:rPr>
          <w:rFonts w:ascii="Times New Roman" w:hAnsi="Times New Roman" w:cs="Times New Roman"/>
          <w:sz w:val="28"/>
          <w:szCs w:val="28"/>
        </w:rPr>
        <w:t>спектров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468C718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Tauri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339CB2AF" w:rsidR="005D39CB" w:rsidRPr="00441946" w:rsidRDefault="00632687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https://github.com/orgs/web-3-game-queue/repositories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0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DEFDB8A" w:rsidR="00D873F3" w:rsidRDefault="00D873F3" w:rsidP="00B6222E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3" w:name="PostgreSQL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Нескучный 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матчмейкинг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без дисбаланса и очередей: практическое руководство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habr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companies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pixonic</w:t>
      </w:r>
      <w:proofErr w:type="spellEnd"/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articles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/475548/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 обращения 02.10.2023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4FDF80F9" w14:textId="77777777" w:rsidR="00AF6228" w:rsidRPr="00E81D04" w:rsidRDefault="00D873F3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145D52B5" w14:textId="5EACE387" w:rsidR="00AF6228" w:rsidRPr="00E81D04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Rust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–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axum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Axum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https://docs.rs/axum/latest/axum/</w:t>
      </w:r>
      <w:bookmarkEnd w:id="4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01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435536E" w14:textId="50AF4D3B" w:rsidR="00AF6228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8CC2EAA" w14:textId="76E7289D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Tauri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guide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Tauri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https://tauri.app/v1/guides/</w:t>
      </w:r>
      <w:bookmarkEnd w:id="6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24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1975E4" w:rsidRPr="001975E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7"/>
    </w:p>
    <w:p w14:paraId="1DFDE4B1" w14:textId="1CD7EE29" w:rsidR="00632687" w:rsidRPr="00B6222E" w:rsidRDefault="000261C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ASPNE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ASP.NET Core 7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https://metanit.com/sharp/aspnet6/</w:t>
      </w:r>
      <w:bookmarkEnd w:id="8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0362088" w:rsidR="00E9504A" w:rsidRPr="00E81D04" w:rsidRDefault="000261C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2"/>
      <w:bookmarkStart w:id="10" w:name="Reac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ASP.NET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документация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https://learn.microsoft.com/en-us/aspnet/core/</w:t>
      </w:r>
      <w:bookmarkEnd w:id="9"/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0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85011D" w:rsidRPr="00B814E6" w14:paraId="29CAD648" w14:textId="77777777" w:rsidTr="0085011D">
        <w:trPr>
          <w:jc w:val="center"/>
        </w:trPr>
        <w:tc>
          <w:tcPr>
            <w:tcW w:w="1386" w:type="dxa"/>
          </w:tcPr>
          <w:p w14:paraId="3B8F9ECC" w14:textId="77777777" w:rsidR="0085011D" w:rsidRPr="00B814E6" w:rsidRDefault="0085011D" w:rsidP="008A5B9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2CB23EF1" wp14:editId="4D256BDB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0FCBBA80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5BE716E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61253E4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8291DE1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C6C2896" w14:textId="77777777" w:rsidR="0085011D" w:rsidRPr="00B814E6" w:rsidRDefault="0085011D" w:rsidP="008A5B9B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C5DF942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0C3008B6" w14:textId="77777777" w:rsidR="0085011D" w:rsidRPr="00B814E6" w:rsidRDefault="0085011D" w:rsidP="008A5B9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658B496B" w14:textId="77777777" w:rsidR="0085011D" w:rsidRPr="00B814E6" w:rsidRDefault="0085011D" w:rsidP="0085011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B8C6FBB" w14:textId="77777777" w:rsidR="0085011D" w:rsidRPr="00B814E6" w:rsidRDefault="0085011D" w:rsidP="0085011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45A714F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35DB9B13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44D8F7DA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2A938C4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F3977C" w14:textId="77777777" w:rsidR="0085011D" w:rsidRPr="00B814E6" w:rsidRDefault="0085011D" w:rsidP="0085011D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C07598B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103201C" w14:textId="77777777" w:rsidR="0085011D" w:rsidRPr="00B814E6" w:rsidRDefault="0085011D" w:rsidP="0085011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0FF39A42" w14:textId="1B815460" w:rsidR="0085011D" w:rsidRPr="00B814E6" w:rsidRDefault="0085011D" w:rsidP="0085011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D16835">
        <w:rPr>
          <w:rFonts w:ascii="Times New Roman" w:eastAsia="Calibri" w:hAnsi="Times New Roman" w:cs="Times New Roman"/>
          <w:sz w:val="28"/>
          <w:szCs w:val="28"/>
          <w:lang w:bidi="ar-SA"/>
        </w:rPr>
        <w:t>Анализ реликтового излучения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0F717F6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31CA25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24AF9A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7718FB2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AA276F5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BA5FF0" w14:textId="77777777" w:rsidR="0085011D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9FF1FE0" w14:textId="77777777" w:rsidR="0085011D" w:rsidRPr="00B814E6" w:rsidRDefault="0085011D" w:rsidP="0085011D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B76BC3A" w14:textId="132B0CC9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Лавренов М.А.</w:t>
      </w:r>
    </w:p>
    <w:p w14:paraId="051FCD79" w14:textId="22644F10" w:rsidR="0085011D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CD7D47">
        <w:rPr>
          <w:rFonts w:ascii="Times New Roman" w:eastAsia="Calibri" w:hAnsi="Times New Roman" w:cs="Times New Roman"/>
          <w:sz w:val="28"/>
          <w:szCs w:val="28"/>
          <w:lang w:bidi="ar-SA"/>
        </w:rPr>
        <w:t>4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01A4A9D" w14:textId="77777777" w:rsidR="0085011D" w:rsidRPr="00B814E6" w:rsidRDefault="0085011D" w:rsidP="0085011D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7BAD3097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E2DFC9A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5408195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7D83F" w14:textId="77777777" w:rsidR="0085011D" w:rsidRPr="00B814E6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5EF9552" w14:textId="77777777" w:rsidR="0085011D" w:rsidRDefault="0085011D" w:rsidP="0085011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EAA1344" w14:textId="4AC59729" w:rsidR="00CD7D47" w:rsidRDefault="0085011D" w:rsidP="00CD7D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1EFCEDC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4"/>
          <w:szCs w:val="24"/>
          <w:lang w:eastAsia="ru-RU" w:bidi="ar-SA"/>
        </w:rPr>
        <w:br w:type="page"/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 работы</w:t>
      </w:r>
    </w:p>
    <w:p w14:paraId="37DF818C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Целью является разработка системы для заказов на космические аппараты сканирования реликтового излучения с выбранным спектром, включающую в себя веб-сервис, веб-приложение, десктопное приложение и выделенный сервис для сканирования.</w:t>
      </w:r>
    </w:p>
    <w:p w14:paraId="1479B779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1C8047BE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Назначение</w:t>
      </w:r>
    </w:p>
    <w:p w14:paraId="004D1301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Система предназначена для пользователей и модераторов сервиса сканирования. В системе предусмотрен доступ к выбору спектров для сканирования. Для получения доступа пользователю необходимо создать заявку на сканирование. Система предоставляет автоматизированный способ создания, учета и ведения заявок. Также она позволяет модераторам принимать или отклонять заявки. </w:t>
      </w:r>
    </w:p>
    <w:p w14:paraId="27DEABB6" w14:textId="77777777" w:rsidR="00CD7D47" w:rsidRPr="00CD7D47" w:rsidRDefault="00CD7D47" w:rsidP="00CD7D4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46E2E40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Задачи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:</w:t>
      </w:r>
    </w:p>
    <w:p w14:paraId="31F119E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Разработать дизайн приложения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.</w:t>
      </w:r>
    </w:p>
    <w:p w14:paraId="097B85CB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базу данных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2C86C2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веб-сервис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Golang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DEAD35D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гостя на технологии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4BB688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Развернуть веб-приложение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на 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Github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Pages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54A609C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авторизацию и аутентификацию в веб-сервис.</w:t>
      </w:r>
    </w:p>
    <w:p w14:paraId="00D16E50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игрока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D8198D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Реализовать интерфейс модератора в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React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6FD0C57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нативное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IOS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приложение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Swift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37348AB3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Создать выделенный сервис для сканирования на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Python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Django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.</w:t>
      </w:r>
    </w:p>
    <w:p w14:paraId="75B9C37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Подготовить набор документации, включающий РПЗ, ТЗ и набор диаграмм.</w:t>
      </w:r>
    </w:p>
    <w:p w14:paraId="728CFFFA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</w:p>
    <w:p w14:paraId="2644FFCD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Методы веб-сервиса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tbl>
      <w:tblPr>
        <w:tblW w:w="9830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865"/>
        <w:gridCol w:w="2190"/>
        <w:gridCol w:w="2268"/>
        <w:gridCol w:w="1843"/>
        <w:gridCol w:w="2062"/>
      </w:tblGrid>
      <w:tr w:rsidR="00CD7D47" w:rsidRPr="00CD7D47" w14:paraId="254C5ED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401617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lastRenderedPageBreak/>
              <w:t>№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A848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Метод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8BE30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Описание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35CD4A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val="en-US" w:bidi="ar-SA"/>
              </w:rPr>
              <w:t>Url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B56D2A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Входные данные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5CDCFFC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b/>
                <w:bCs/>
                <w:sz w:val="24"/>
                <w:szCs w:val="24"/>
                <w:lang w:bidi="ar-SA"/>
              </w:rPr>
              <w:t>Выходные данные</w:t>
            </w:r>
          </w:p>
        </w:tc>
      </w:tr>
      <w:tr w:rsidR="00CD7D47" w:rsidRPr="00CD7D47" w14:paraId="73394136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7DDF1BC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авторизации и аутентификации</w:t>
            </w:r>
          </w:p>
        </w:tc>
      </w:tr>
      <w:tr w:rsidR="00CD7D47" w:rsidRPr="00CD7D47" w14:paraId="47B5A5DD" w14:textId="77777777" w:rsidTr="001E3AF9">
        <w:tc>
          <w:tcPr>
            <w:tcW w:w="602" w:type="dxa"/>
            <w:shd w:val="clear" w:color="auto" w:fill="auto"/>
          </w:tcPr>
          <w:p w14:paraId="76879C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4B9E972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1E19E67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Регистрация</w:t>
            </w:r>
          </w:p>
        </w:tc>
        <w:tc>
          <w:tcPr>
            <w:tcW w:w="2268" w:type="dxa"/>
            <w:shd w:val="clear" w:color="auto" w:fill="auto"/>
          </w:tcPr>
          <w:p w14:paraId="62AB7CF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signin</w:t>
            </w:r>
            <w:proofErr w:type="spellEnd"/>
            <w:proofErr w:type="gramEnd"/>
          </w:p>
        </w:tc>
        <w:tc>
          <w:tcPr>
            <w:tcW w:w="1843" w:type="dxa"/>
            <w:shd w:val="clear" w:color="auto" w:fill="auto"/>
          </w:tcPr>
          <w:p w14:paraId="67E69E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156A9EB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  <w:p w14:paraId="3658B9E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username: string</w:t>
            </w:r>
          </w:p>
        </w:tc>
        <w:tc>
          <w:tcPr>
            <w:tcW w:w="2062" w:type="dxa"/>
            <w:shd w:val="clear" w:color="auto" w:fill="auto"/>
          </w:tcPr>
          <w:p w14:paraId="04E106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187C291" w14:textId="77777777" w:rsidTr="001E3AF9">
        <w:tc>
          <w:tcPr>
            <w:tcW w:w="602" w:type="dxa"/>
            <w:shd w:val="clear" w:color="auto" w:fill="auto"/>
          </w:tcPr>
          <w:p w14:paraId="1EA8E2C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.2.</w:t>
            </w:r>
          </w:p>
        </w:tc>
        <w:tc>
          <w:tcPr>
            <w:tcW w:w="865" w:type="dxa"/>
            <w:shd w:val="clear" w:color="auto" w:fill="auto"/>
          </w:tcPr>
          <w:p w14:paraId="500FED4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0E0F0E4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Вход в аккаунт</w:t>
            </w:r>
          </w:p>
        </w:tc>
        <w:tc>
          <w:tcPr>
            <w:tcW w:w="2268" w:type="dxa"/>
            <w:shd w:val="clear" w:color="auto" w:fill="auto"/>
          </w:tcPr>
          <w:p w14:paraId="72A427F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</w:t>
            </w:r>
            <w:proofErr w:type="gramEnd"/>
          </w:p>
        </w:tc>
        <w:tc>
          <w:tcPr>
            <w:tcW w:w="1843" w:type="dxa"/>
            <w:shd w:val="clear" w:color="auto" w:fill="auto"/>
          </w:tcPr>
          <w:p w14:paraId="1E9EFF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login: string</w:t>
            </w:r>
          </w:p>
          <w:p w14:paraId="54BB109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password: string</w:t>
            </w:r>
          </w:p>
        </w:tc>
        <w:tc>
          <w:tcPr>
            <w:tcW w:w="2062" w:type="dxa"/>
            <w:shd w:val="clear" w:color="auto" w:fill="auto"/>
          </w:tcPr>
          <w:p w14:paraId="2777FF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</w:tr>
      <w:tr w:rsidR="00CD7D47" w:rsidRPr="00CD7D47" w14:paraId="702DFFF4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04014B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1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.3.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056844E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0C27BB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Выход из аккаунта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авторизированным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6B4EA50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logout</w:t>
            </w:r>
            <w:proofErr w:type="gram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31D18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4E32067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2095C6BD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2FC12ADA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Спектров</w:t>
            </w:r>
          </w:p>
        </w:tc>
      </w:tr>
      <w:tr w:rsidR="00CD7D47" w:rsidRPr="00CD7D47" w14:paraId="205F89DE" w14:textId="77777777" w:rsidTr="001E3AF9">
        <w:tc>
          <w:tcPr>
            <w:tcW w:w="602" w:type="dxa"/>
            <w:shd w:val="clear" w:color="auto" w:fill="auto"/>
          </w:tcPr>
          <w:p w14:paraId="2CF5F6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shd w:val="clear" w:color="auto" w:fill="auto"/>
          </w:tcPr>
          <w:p w14:paraId="72FCD06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67D2E5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список Спектров, удовлетворяющих переданным критериям и черновую заявку пользователя</w:t>
            </w:r>
          </w:p>
        </w:tc>
        <w:tc>
          <w:tcPr>
            <w:tcW w:w="2268" w:type="dxa"/>
            <w:shd w:val="clear" w:color="auto" w:fill="auto"/>
          </w:tcPr>
          <w:p w14:paraId="20CD0E9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</w:t>
            </w:r>
          </w:p>
        </w:tc>
        <w:tc>
          <w:tcPr>
            <w:tcW w:w="1843" w:type="dxa"/>
            <w:shd w:val="clear" w:color="auto" w:fill="auto"/>
          </w:tcPr>
          <w:p w14:paraId="75B4C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3384C78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7E69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 search: string</w:t>
            </w:r>
          </w:p>
          <w:p w14:paraId="33DCD1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396814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68D664B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03E244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A7461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DBFE2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55287A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0A2A8A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D0693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94A5C19" w14:textId="77777777" w:rsidTr="001E3AF9">
        <w:tc>
          <w:tcPr>
            <w:tcW w:w="602" w:type="dxa"/>
            <w:shd w:val="clear" w:color="auto" w:fill="auto"/>
          </w:tcPr>
          <w:p w14:paraId="0C38BD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7DBE4D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49E837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карту</w:t>
            </w:r>
          </w:p>
        </w:tc>
        <w:tc>
          <w:tcPr>
            <w:tcW w:w="2268" w:type="dxa"/>
            <w:shd w:val="clear" w:color="auto" w:fill="auto"/>
          </w:tcPr>
          <w:p w14:paraId="6CB15F7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/Spectrums/{id}/</w:t>
            </w:r>
          </w:p>
        </w:tc>
        <w:tc>
          <w:tcPr>
            <w:tcW w:w="1843" w:type="dxa"/>
            <w:shd w:val="clear" w:color="auto" w:fill="auto"/>
          </w:tcPr>
          <w:p w14:paraId="6BA7D6E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20EB6B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028BC2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46A3DF0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17B0FF3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C3BDD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FB65FB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328206C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414BF0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375CBF6F" w14:textId="77777777" w:rsidTr="001E3AF9">
        <w:tc>
          <w:tcPr>
            <w:tcW w:w="602" w:type="dxa"/>
            <w:shd w:val="clear" w:color="auto" w:fill="auto"/>
          </w:tcPr>
          <w:p w14:paraId="54BBEBD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852AE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shd w:val="clear" w:color="auto" w:fill="auto"/>
          </w:tcPr>
          <w:p w14:paraId="270614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Создает карту </w:t>
            </w:r>
          </w:p>
          <w:p w14:paraId="2F58C04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AD572C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</w:t>
            </w:r>
          </w:p>
        </w:tc>
        <w:tc>
          <w:tcPr>
            <w:tcW w:w="1843" w:type="dxa"/>
            <w:shd w:val="clear" w:color="auto" w:fill="auto"/>
          </w:tcPr>
          <w:p w14:paraId="69A04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4A3CFA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B60FF6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332B0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AA898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70FCB1F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2943671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19D666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511896C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4653117" w14:textId="77777777" w:rsidTr="001E3AF9">
        <w:tc>
          <w:tcPr>
            <w:tcW w:w="602" w:type="dxa"/>
            <w:shd w:val="clear" w:color="auto" w:fill="auto"/>
          </w:tcPr>
          <w:p w14:paraId="7C28E4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7C6B74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2D717D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Обновляет информацию о карте</w:t>
            </w:r>
          </w:p>
          <w:p w14:paraId="75EC44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041B2D9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21B139E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2706F4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50EF6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id: int,</w:t>
            </w:r>
          </w:p>
          <w:p w14:paraId="0A55C2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  name: string</w:t>
            </w:r>
          </w:p>
          <w:p w14:paraId="171944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3F5F252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402227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794AD4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46B87B9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2E6ADB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3FFC65D" w14:textId="77777777" w:rsidTr="001E3AF9">
        <w:tc>
          <w:tcPr>
            <w:tcW w:w="602" w:type="dxa"/>
            <w:shd w:val="clear" w:color="auto" w:fill="auto"/>
          </w:tcPr>
          <w:p w14:paraId="491930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2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66EFC3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4ACF20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Помечает карту как удаленную</w:t>
            </w:r>
          </w:p>
          <w:p w14:paraId="072A294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77D286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/Spectrums/{id}</w:t>
            </w:r>
          </w:p>
        </w:tc>
        <w:tc>
          <w:tcPr>
            <w:tcW w:w="1843" w:type="dxa"/>
            <w:shd w:val="clear" w:color="auto" w:fill="auto"/>
          </w:tcPr>
          <w:p w14:paraId="178310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1A2CCEA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E941F5E" w14:textId="77777777" w:rsidTr="001E3AF9">
        <w:tc>
          <w:tcPr>
            <w:tcW w:w="9830" w:type="dxa"/>
            <w:gridSpan w:val="6"/>
            <w:tcBorders>
              <w:top w:val="single" w:sz="4" w:space="0" w:color="auto"/>
            </w:tcBorders>
            <w:shd w:val="clear" w:color="auto" w:fill="auto"/>
          </w:tcPr>
          <w:p w14:paraId="4669A963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Методы заявок</w:t>
            </w:r>
          </w:p>
        </w:tc>
      </w:tr>
      <w:tr w:rsidR="00CD7D47" w:rsidRPr="00CD7D47" w14:paraId="41CFBA5F" w14:textId="77777777" w:rsidTr="001E3AF9">
        <w:tc>
          <w:tcPr>
            <w:tcW w:w="602" w:type="dxa"/>
            <w:shd w:val="clear" w:color="auto" w:fill="auto"/>
          </w:tcPr>
          <w:p w14:paraId="738442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4.3.1.</w:t>
            </w:r>
          </w:p>
        </w:tc>
        <w:tc>
          <w:tcPr>
            <w:tcW w:w="865" w:type="dxa"/>
            <w:shd w:val="clear" w:color="auto" w:fill="auto"/>
          </w:tcPr>
          <w:p w14:paraId="33EF4B3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7E24C03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 xml:space="preserve">Возвращает список всех заявок </w:t>
            </w:r>
          </w:p>
          <w:p w14:paraId="62EECB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7E11598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AA4462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B23B2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userlogin:string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  <w:p w14:paraId="73823B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datestart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datetime?</w:t>
            </w:r>
          </w:p>
          <w:p w14:paraId="66334C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dateend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string?</w:t>
            </w:r>
          </w:p>
          <w:p w14:paraId="58FDCD1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Status:string</w:t>
            </w:r>
            <w:proofErr w:type="spellEnd"/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?</w:t>
            </w:r>
          </w:p>
        </w:tc>
        <w:tc>
          <w:tcPr>
            <w:tcW w:w="2062" w:type="dxa"/>
            <w:shd w:val="clear" w:color="auto" w:fill="auto"/>
          </w:tcPr>
          <w:p w14:paraId="1BB1991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{</w:t>
            </w:r>
          </w:p>
          <w:p w14:paraId="0749CD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Satellites[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]{</w:t>
            </w:r>
          </w:p>
          <w:p w14:paraId="354AA98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0C569E2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71FDE6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4744C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6CA3CF3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Status: string,</w:t>
            </w:r>
          </w:p>
          <w:p w14:paraId="6351CCA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25ABD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43E2A4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1FE8B11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3CDED4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4B8F5E4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>}</w:t>
            </w:r>
          </w:p>
          <w:p w14:paraId="5620C2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lang w:val="en-US" w:bidi="ar-SA"/>
              </w:rPr>
            </w:pPr>
          </w:p>
        </w:tc>
      </w:tr>
      <w:tr w:rsidR="00CD7D47" w:rsidRPr="00CD7D47" w14:paraId="0D2AEF47" w14:textId="77777777" w:rsidTr="001E3AF9">
        <w:tc>
          <w:tcPr>
            <w:tcW w:w="602" w:type="dxa"/>
            <w:shd w:val="clear" w:color="auto" w:fill="auto"/>
          </w:tcPr>
          <w:p w14:paraId="592DA2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4.3.2.</w:t>
            </w:r>
          </w:p>
        </w:tc>
        <w:tc>
          <w:tcPr>
            <w:tcW w:w="865" w:type="dxa"/>
            <w:shd w:val="clear" w:color="auto" w:fill="auto"/>
          </w:tcPr>
          <w:p w14:paraId="46B1C11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shd w:val="clear" w:color="auto" w:fill="auto"/>
          </w:tcPr>
          <w:p w14:paraId="2C49D89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подробную информацию о заявке</w:t>
            </w:r>
          </w:p>
          <w:p w14:paraId="2807D48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4F7122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/Satellites/{id}</w:t>
            </w:r>
          </w:p>
        </w:tc>
        <w:tc>
          <w:tcPr>
            <w:tcW w:w="1843" w:type="dxa"/>
            <w:shd w:val="clear" w:color="auto" w:fill="auto"/>
          </w:tcPr>
          <w:p w14:paraId="4247371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1194C3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028DB22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{</w:t>
            </w:r>
          </w:p>
          <w:p w14:paraId="10F913C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ID: int,            </w:t>
            </w:r>
          </w:p>
          <w:p w14:paraId="3E79AD2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DateCreate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date,</w:t>
            </w:r>
          </w:p>
          <w:p w14:paraId="5CF5013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DateFormation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3E3D915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DateCompletion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date?,</w:t>
            </w:r>
            <w:proofErr w:type="gramEnd"/>
          </w:p>
          <w:p w14:paraId="5AFCE2E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lastRenderedPageBreak/>
              <w:t>Status: string,</w:t>
            </w:r>
          </w:p>
          <w:p w14:paraId="3299E2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Satellite: satellite,  </w:t>
            </w:r>
          </w:p>
          <w:p w14:paraId="5497259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ModerLogin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 xml:space="preserve">: string,   </w:t>
            </w:r>
          </w:p>
          <w:p w14:paraId="458A883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UserLogin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: string,</w:t>
            </w:r>
          </w:p>
          <w:p w14:paraId="6E98AF2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Percentage: string,</w:t>
            </w:r>
          </w:p>
          <w:p w14:paraId="72851B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</w:pP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SpectrumRequests</w:t>
            </w:r>
            <w:proofErr w:type="spell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[</w:t>
            </w:r>
            <w:proofErr w:type="gramEnd"/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]:{</w:t>
            </w:r>
          </w:p>
          <w:p w14:paraId="77725DA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int,</w:t>
            </w:r>
          </w:p>
          <w:p w14:paraId="797FCAE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name: string</w:t>
            </w:r>
          </w:p>
          <w:p w14:paraId="3698B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len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1BE2F92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freq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float,</w:t>
            </w:r>
          </w:p>
          <w:p w14:paraId="6D7C1F5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desc: string,</w:t>
            </w:r>
          </w:p>
          <w:p w14:paraId="4DCAF07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ImageUrl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: </w:t>
            </w:r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string?,</w:t>
            </w:r>
            <w:proofErr w:type="gramEnd"/>
          </w:p>
          <w:p w14:paraId="7D79124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bidi="ar-SA"/>
              </w:rPr>
              <w:t>}</w:t>
            </w:r>
            <w:r w:rsidRPr="00CD7D47">
              <w:rPr>
                <w:rFonts w:ascii="Times New Roman" w:eastAsia="Calibri" w:hAnsi="Times New Roman" w:cs="Times New Roman"/>
                <w:color w:val="000000"/>
                <w:sz w:val="28"/>
                <w:szCs w:val="28"/>
                <w:lang w:val="en-US" w:bidi="ar-SA"/>
              </w:rPr>
              <w:t xml:space="preserve"> </w:t>
            </w:r>
          </w:p>
          <w:p w14:paraId="28BEF4F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  <w:p w14:paraId="40C8E3B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  <w:p w14:paraId="75D526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47A8C6DF" w14:textId="77777777" w:rsidTr="001E3AF9">
        <w:tc>
          <w:tcPr>
            <w:tcW w:w="602" w:type="dxa"/>
            <w:shd w:val="clear" w:color="auto" w:fill="auto"/>
          </w:tcPr>
          <w:p w14:paraId="432A3D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4678CA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22EFEA8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заявку пользователя{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map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_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}</w:t>
            </w:r>
          </w:p>
          <w:p w14:paraId="6903EA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5636950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06FF9F4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178F5FE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</w:tc>
        <w:tc>
          <w:tcPr>
            <w:tcW w:w="2062" w:type="dxa"/>
            <w:shd w:val="clear" w:color="auto" w:fill="auto"/>
          </w:tcPr>
          <w:p w14:paraId="725F28A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7651F04" w14:textId="77777777" w:rsidTr="001E3AF9">
        <w:tc>
          <w:tcPr>
            <w:tcW w:w="602" w:type="dxa"/>
            <w:shd w:val="clear" w:color="auto" w:fill="auto"/>
          </w:tcPr>
          <w:p w14:paraId="30E2383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71949D8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D6D34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переданные поля заявки «черновик»</w:t>
            </w:r>
          </w:p>
          <w:p w14:paraId="1177188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shd w:val="clear" w:color="auto" w:fill="auto"/>
          </w:tcPr>
          <w:p w14:paraId="20F4F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/Satellites</w:t>
            </w:r>
          </w:p>
        </w:tc>
        <w:tc>
          <w:tcPr>
            <w:tcW w:w="1843" w:type="dxa"/>
            <w:shd w:val="clear" w:color="auto" w:fill="auto"/>
          </w:tcPr>
          <w:p w14:paraId="71553BD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6DE5E4B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7856967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44294B3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F36682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654743D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7A03541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6CBD07C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ADF99C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F1B74A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B582E0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shd w:val="clear" w:color="auto" w:fill="auto"/>
          </w:tcPr>
          <w:p w14:paraId="40EB5F5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20B59CC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724BF75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675C091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0D66E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D66BE4A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799EFFB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63C4D9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11D37C03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79492D8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166ED486" w14:textId="77777777" w:rsidTr="001E3AF9">
        <w:tc>
          <w:tcPr>
            <w:tcW w:w="602" w:type="dxa"/>
            <w:shd w:val="clear" w:color="auto" w:fill="auto"/>
          </w:tcPr>
          <w:p w14:paraId="4D63971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5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00A962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7D3CFA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процент сканирования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 xml:space="preserve">Доступен только 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выделенному сервису</w:t>
            </w:r>
          </w:p>
        </w:tc>
        <w:tc>
          <w:tcPr>
            <w:tcW w:w="2268" w:type="dxa"/>
            <w:shd w:val="clear" w:color="auto" w:fill="auto"/>
          </w:tcPr>
          <w:p w14:paraId="27590EB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SatelliteAsyncStatus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shd w:val="clear" w:color="auto" w:fill="auto"/>
          </w:tcPr>
          <w:p w14:paraId="1E9660F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auth passkey</w:t>
            </w:r>
          </w:p>
          <w:p w14:paraId="0A12BF7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C47387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percentage: string</w:t>
            </w:r>
          </w:p>
        </w:tc>
        <w:tc>
          <w:tcPr>
            <w:tcW w:w="2062" w:type="dxa"/>
            <w:shd w:val="clear" w:color="auto" w:fill="auto"/>
          </w:tcPr>
          <w:p w14:paraId="234E85C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5C2F0105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34DBD91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4.3.6.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712535D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B8EEF5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«в работе» или «завершена»</w:t>
            </w:r>
          </w:p>
          <w:p w14:paraId="7581AB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«создан».</w:t>
            </w:r>
          </w:p>
          <w:p w14:paraId="0A9B9E3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Также вызывает выделенный сервис.</w:t>
            </w:r>
          </w:p>
          <w:p w14:paraId="0F108CD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8F852E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SatellitesUser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3990206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6937349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05E9F27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7B07254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88297CF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1246F50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4.3.7.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7321F8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68F1252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Устанавливает заявке статус «завершена» или «отклонена» «удалена»</w:t>
            </w:r>
          </w:p>
          <w:p w14:paraId="062C686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Только если её текущий статус «В работе»</w:t>
            </w:r>
          </w:p>
          <w:p w14:paraId="70AEC3B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модераторам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B97EE9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SatellitesModer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/{id}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EA91B42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088764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id: int</w:t>
            </w:r>
          </w:p>
          <w:p w14:paraId="4D38C46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5D35C2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0498A3C7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7506CC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4.3.8.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20CDC44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GET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10EF467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Возвращает все заявки пользователя</w:t>
            </w:r>
          </w:p>
          <w:p w14:paraId="466FDE7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4CB61F6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01E041D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1349784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6C4CD478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6ECFBB3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Calibri" w:eastAsia="Calibri" w:hAnsi="Calibri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4.3.9.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324D45F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PUT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598184E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значения полей в заявке на значения, заданные пользователем</w:t>
            </w:r>
          </w:p>
          <w:p w14:paraId="58D51F0F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Доступно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03156DA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UsersSatelliteUpdate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681D368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,</w:t>
            </w:r>
          </w:p>
          <w:p w14:paraId="43C29B9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{</w:t>
            </w:r>
          </w:p>
          <w:p w14:paraId="1BD89F1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605C1304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47525C3D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3DA97D8E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2A4291EB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6E4B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"satellite": string,</w:t>
            </w:r>
          </w:p>
          <w:p w14:paraId="201A128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23456C02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394D4D9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65A64A8F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{</w:t>
            </w:r>
          </w:p>
          <w:p w14:paraId="37872C56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"id": int,       </w:t>
            </w:r>
          </w:p>
          <w:p w14:paraId="57BCB7A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_created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date, </w:t>
            </w:r>
          </w:p>
          <w:p w14:paraId="7DDE8EC1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_formed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  date,</w:t>
            </w:r>
          </w:p>
          <w:p w14:paraId="5E178370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date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_accepted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": date,</w:t>
            </w:r>
          </w:p>
          <w:p w14:paraId="471A4D2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"status": string,</w:t>
            </w:r>
          </w:p>
          <w:p w14:paraId="570EDFD5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lastRenderedPageBreak/>
              <w:t>"satellite": string,</w:t>
            </w:r>
          </w:p>
          <w:p w14:paraId="70ADC239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 int,    </w:t>
            </w:r>
          </w:p>
          <w:p w14:paraId="5500E85C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"</w:t>
            </w:r>
            <w:proofErr w:type="spellStart"/>
            <w:proofErr w:type="gram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moder</w:t>
            </w:r>
            <w:proofErr w:type="gram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": int  </w:t>
            </w:r>
          </w:p>
          <w:p w14:paraId="1EDF0198" w14:textId="77777777" w:rsidR="00CD7D47" w:rsidRPr="00CD7D47" w:rsidRDefault="00CD7D47" w:rsidP="00CD7D4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}</w:t>
            </w:r>
          </w:p>
        </w:tc>
      </w:tr>
      <w:tr w:rsidR="00CD7D47" w:rsidRPr="00CD7D47" w14:paraId="7B628868" w14:textId="77777777" w:rsidTr="001E3AF9">
        <w:tc>
          <w:tcPr>
            <w:tcW w:w="9830" w:type="dxa"/>
            <w:gridSpan w:val="6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A7FFEE5" w14:textId="77777777" w:rsidR="00CD7D47" w:rsidRPr="00CD7D47" w:rsidRDefault="00CD7D47" w:rsidP="00CD7D47">
            <w:pPr>
              <w:numPr>
                <w:ilvl w:val="1"/>
                <w:numId w:val="25"/>
              </w:numPr>
              <w:spacing w:after="0" w:line="360" w:lineRule="auto"/>
              <w:contextualSpacing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lastRenderedPageBreak/>
              <w:t>Методы услуг в заявках</w:t>
            </w:r>
          </w:p>
        </w:tc>
      </w:tr>
      <w:tr w:rsidR="00CD7D47" w:rsidRPr="00CD7D47" w14:paraId="6BCBE3CC" w14:textId="77777777" w:rsidTr="001E3AF9">
        <w:tc>
          <w:tcPr>
            <w:tcW w:w="602" w:type="dxa"/>
            <w:tcBorders>
              <w:bottom w:val="single" w:sz="4" w:space="0" w:color="auto"/>
            </w:tcBorders>
            <w:shd w:val="clear" w:color="auto" w:fill="auto"/>
          </w:tcPr>
          <w:p w14:paraId="0E17E93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4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.1.</w:t>
            </w:r>
          </w:p>
        </w:tc>
        <w:tc>
          <w:tcPr>
            <w:tcW w:w="865" w:type="dxa"/>
            <w:tcBorders>
              <w:bottom w:val="single" w:sz="4" w:space="0" w:color="auto"/>
            </w:tcBorders>
            <w:shd w:val="clear" w:color="auto" w:fill="auto"/>
          </w:tcPr>
          <w:p w14:paraId="465B42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POST</w:t>
            </w:r>
          </w:p>
        </w:tc>
        <w:tc>
          <w:tcPr>
            <w:tcW w:w="2190" w:type="dxa"/>
            <w:tcBorders>
              <w:bottom w:val="single" w:sz="4" w:space="0" w:color="auto"/>
            </w:tcBorders>
            <w:shd w:val="clear" w:color="auto" w:fill="auto"/>
          </w:tcPr>
          <w:p w14:paraId="3601700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Добавляет услугу в заявку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br/>
              <w:t>Доступно только авторизованным пользователям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auto"/>
          </w:tcPr>
          <w:p w14:paraId="7033495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7A9204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User_id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4EB8C238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  <w:p w14:paraId="20FFAB2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  <w:tc>
          <w:tcPr>
            <w:tcW w:w="2062" w:type="dxa"/>
            <w:tcBorders>
              <w:bottom w:val="single" w:sz="4" w:space="0" w:color="auto"/>
            </w:tcBorders>
            <w:shd w:val="clear" w:color="auto" w:fill="auto"/>
          </w:tcPr>
          <w:p w14:paraId="0B558B41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Updated_spectrum_request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string</w:t>
            </w:r>
          </w:p>
        </w:tc>
      </w:tr>
      <w:tr w:rsidR="00CD7D47" w:rsidRPr="00CD7D47" w14:paraId="09F19444" w14:textId="77777777" w:rsidTr="001E3AF9">
        <w:tc>
          <w:tcPr>
            <w:tcW w:w="602" w:type="dxa"/>
            <w:shd w:val="clear" w:color="auto" w:fill="auto"/>
          </w:tcPr>
          <w:p w14:paraId="07EF093E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4.4.2.</w:t>
            </w:r>
          </w:p>
        </w:tc>
        <w:tc>
          <w:tcPr>
            <w:tcW w:w="865" w:type="dxa"/>
            <w:shd w:val="clear" w:color="auto" w:fill="auto"/>
          </w:tcPr>
          <w:p w14:paraId="784233D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DELETE</w:t>
            </w:r>
          </w:p>
        </w:tc>
        <w:tc>
          <w:tcPr>
            <w:tcW w:w="2190" w:type="dxa"/>
            <w:shd w:val="clear" w:color="auto" w:fill="auto"/>
          </w:tcPr>
          <w:p w14:paraId="1ECC82CC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Удаляет спектр из заявки</w:t>
            </w:r>
          </w:p>
          <w:p w14:paraId="26C299F6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9941A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1C78112A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453730E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715BF40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6FAE39F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</w:p>
        </w:tc>
      </w:tr>
      <w:tr w:rsidR="00CD7D47" w:rsidRPr="00CD7D47" w14:paraId="7F208480" w14:textId="77777777" w:rsidTr="001E3AF9">
        <w:tc>
          <w:tcPr>
            <w:tcW w:w="602" w:type="dxa"/>
            <w:shd w:val="clear" w:color="auto" w:fill="auto"/>
          </w:tcPr>
          <w:p w14:paraId="13D1B3B9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4.4.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3</w:t>
            </w: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.</w:t>
            </w:r>
          </w:p>
        </w:tc>
        <w:tc>
          <w:tcPr>
            <w:tcW w:w="865" w:type="dxa"/>
            <w:shd w:val="clear" w:color="auto" w:fill="auto"/>
          </w:tcPr>
          <w:p w14:paraId="6EE86A7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Cs w:val="22"/>
                <w:lang w:val="en-US" w:bidi="ar-SA"/>
              </w:rPr>
              <w:t>PUT</w:t>
            </w:r>
          </w:p>
        </w:tc>
        <w:tc>
          <w:tcPr>
            <w:tcW w:w="2190" w:type="dxa"/>
            <w:shd w:val="clear" w:color="auto" w:fill="auto"/>
          </w:tcPr>
          <w:p w14:paraId="65494227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Изменяет спектр в заявке</w:t>
            </w:r>
          </w:p>
          <w:p w14:paraId="467BB3CD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bidi="ar-SA"/>
              </w:rPr>
              <w:t>Доступно только авторизованным пользователям</w:t>
            </w:r>
          </w:p>
        </w:tc>
        <w:tc>
          <w:tcPr>
            <w:tcW w:w="2268" w:type="dxa"/>
            <w:shd w:val="clear" w:color="auto" w:fill="auto"/>
          </w:tcPr>
          <w:p w14:paraId="12AD8CF4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/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SpectrumsRequests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7051913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 xml:space="preserve">auth </w:t>
            </w: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jwt</w:t>
            </w:r>
            <w:proofErr w:type="spellEnd"/>
          </w:p>
          <w:p w14:paraId="099FBCBB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satellite_id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int,</w:t>
            </w:r>
          </w:p>
          <w:p w14:paraId="501808B5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</w:pPr>
            <w:proofErr w:type="spellStart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spectrum_id</w:t>
            </w:r>
            <w:proofErr w:type="spellEnd"/>
            <w:r w:rsidRPr="00CD7D47">
              <w:rPr>
                <w:rFonts w:ascii="Times New Roman" w:eastAsia="Calibri" w:hAnsi="Times New Roman" w:cs="Times New Roman"/>
                <w:sz w:val="24"/>
                <w:szCs w:val="24"/>
                <w:lang w:val="en-US" w:bidi="ar-SA"/>
              </w:rPr>
              <w:t>: int</w:t>
            </w:r>
          </w:p>
        </w:tc>
        <w:tc>
          <w:tcPr>
            <w:tcW w:w="2062" w:type="dxa"/>
            <w:shd w:val="clear" w:color="auto" w:fill="auto"/>
          </w:tcPr>
          <w:p w14:paraId="4512D920" w14:textId="77777777" w:rsidR="00CD7D47" w:rsidRPr="00CD7D47" w:rsidRDefault="00CD7D47" w:rsidP="00CD7D47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Cs w:val="22"/>
                <w:lang w:val="en-US" w:bidi="ar-SA"/>
              </w:rPr>
            </w:pPr>
          </w:p>
        </w:tc>
      </w:tr>
    </w:tbl>
    <w:p w14:paraId="1D882793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0B62FCA9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F839318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25AEE64C" w14:textId="77777777" w:rsidR="00CD7D47" w:rsidRPr="00CD7D47" w:rsidRDefault="00CD7D47" w:rsidP="00CD7D4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41C5BEB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Функциональные требования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A32226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Главное меню. На этой странице находится текст с приветствием, если пользователь не авторизирован, и меню со списком доступных пунктов.</w:t>
      </w:r>
    </w:p>
    <w:p w14:paraId="505FDFC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917CA6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0BBA7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Войти – переход на страницу 5.2. Только для гостей.</w:t>
      </w:r>
    </w:p>
    <w:p w14:paraId="6A2354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переход на страницу 5.3. Только для гостей.</w:t>
      </w:r>
    </w:p>
    <w:p w14:paraId="6868BC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Спектров – переход на страницу 5.4. Только для авторизированных пользователей.</w:t>
      </w:r>
    </w:p>
    <w:p w14:paraId="150985E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список выбранных Спектров – переход на страницу 5.7. Только для авторизированных пользователей.</w:t>
      </w:r>
    </w:p>
    <w:p w14:paraId="2963261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заявок – переход на страницу 5.6. Только для авторизированных пользователей.</w:t>
      </w:r>
    </w:p>
    <w:p w14:paraId="5BBA2B0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Создать карту – переход на страницу 5.8. Тол</w:t>
      </w:r>
      <w:bookmarkStart w:id="11" w:name="_Hlk153229642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ь</w:t>
      </w:r>
      <w:bookmarkEnd w:id="11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ко для администраторов.</w:t>
      </w:r>
    </w:p>
    <w:p w14:paraId="1010CAF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Таблица Спектров – переход на страницу 5.9. Только для администраторов.</w:t>
      </w:r>
    </w:p>
    <w:p w14:paraId="6F471409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авторизации. На этой странице находится форма авторизации.</w:t>
      </w:r>
    </w:p>
    <w:p w14:paraId="14D880D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50D3EE1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D62638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– производит запрос (метод 4.1.2).</w:t>
      </w:r>
    </w:p>
    <w:p w14:paraId="7290936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Зарегистрироваться – перенаправляет на страницу 5.3.</w:t>
      </w:r>
    </w:p>
    <w:p w14:paraId="2F737EC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формой регистрации. На этой странице находится форма авторизации.</w:t>
      </w:r>
    </w:p>
    <w:p w14:paraId="7CD47B1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гостям</w:t>
      </w:r>
    </w:p>
    <w:p w14:paraId="7E828AB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7110E0F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Зарегистрироваться – производит запрос (метод 4.1.1), в котором передаются введенные данные формы. </w:t>
      </w:r>
    </w:p>
    <w:p w14:paraId="2F92D3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Войти - перенаправляет пользователя на страницу 5.2.</w:t>
      </w:r>
    </w:p>
    <w:p w14:paraId="2EC1D3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Страница со списком Спектров. На этой странице располагается список всех Спектров и панель фильтрации Спектров.</w:t>
      </w:r>
    </w:p>
    <w:p w14:paraId="5CCF05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0D0FA9D3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картах в виде карточек (метод 4.2.2).</w:t>
      </w:r>
    </w:p>
    <w:p w14:paraId="2CF2AFD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75516B3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4F8A93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245339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03D87CD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233A60A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1199EB7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спектры по указанному названию и максимальному количеству игроков (метод 4.2.2).</w:t>
      </w:r>
    </w:p>
    <w:p w14:paraId="58EBDC9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«Спектров выбрано» – перенаправляет на страницу заявки 5.7.</w:t>
      </w:r>
    </w:p>
    <w:p w14:paraId="6B79B5C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в заявку (метод 4.2.2). Только для авторизированных пользователей.</w:t>
      </w:r>
    </w:p>
    <w:p w14:paraId="373FDDA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Подробнее – перенаправляет на страницу 5.5.</w:t>
      </w:r>
    </w:p>
    <w:p w14:paraId="282800DA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спектра</w:t>
      </w:r>
    </w:p>
    <w:p w14:paraId="21B57E3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всем пользователям.</w:t>
      </w:r>
    </w:p>
    <w:p w14:paraId="4AB7E7B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0C4101E5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34F25A5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507FFB7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58DEF1D9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7BF1081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игроков.</w:t>
      </w:r>
    </w:p>
    <w:p w14:paraId="68CF662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спектра.</w:t>
      </w:r>
    </w:p>
    <w:p w14:paraId="778E578E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со списком заявок</w:t>
      </w:r>
    </w:p>
    <w:p w14:paraId="2AC1D2A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68BC2CD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Выводится информация о заявках в табличном формате (методы 4.3.1).</w:t>
      </w:r>
    </w:p>
    <w:p w14:paraId="1611D0F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Статус заявки.</w:t>
      </w:r>
    </w:p>
    <w:p w14:paraId="448B1DF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создания.</w:t>
      </w:r>
    </w:p>
    <w:p w14:paraId="2808DB4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формирования.</w:t>
      </w:r>
    </w:p>
    <w:p w14:paraId="76D1112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Дата завершения.</w:t>
      </w:r>
    </w:p>
    <w:p w14:paraId="4D8AECC3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Кем обработана. Только для модераторов и администраторов.</w:t>
      </w:r>
    </w:p>
    <w:p w14:paraId="65A9E38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Список выбранных Спектров (в выпадающем списке).</w:t>
      </w:r>
    </w:p>
    <w:p w14:paraId="4189D6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60074718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Открыть заявку – перенаправляет на страницу 5.7.</w:t>
      </w:r>
    </w:p>
    <w:p w14:paraId="123F4D5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Установить заявке статус «отклонена» или «завершена» (метод 4.3.6). Только для модераторов и администраторов.</w:t>
      </w:r>
    </w:p>
    <w:p w14:paraId="2187ED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Отфильтровать список заявок по диапазону дат и/или имени автора заявки (метод 4.3.1). Только для модераторов и администраторов.</w:t>
      </w:r>
    </w:p>
    <w:p w14:paraId="76A8BC14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подробным описанием заявки. Пользователь может изменить спектры в заявке. Модератор может просматривать заявки всех пользователей.</w:t>
      </w:r>
    </w:p>
    <w:p w14:paraId="4244422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авторизированным пользователям.</w:t>
      </w:r>
    </w:p>
    <w:p w14:paraId="4FAB9C6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заявке в карточной форме. Список Спектров, выбранных в заявке, в виде карточек (метод 4.3.2).</w:t>
      </w:r>
    </w:p>
    <w:p w14:paraId="059AFB8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25B005B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6CD7321D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6AA621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218116C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705443C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Действия, если заявка находится в статусе черновика и только для владельца заявки:</w:t>
      </w:r>
    </w:p>
    <w:p w14:paraId="6BBA42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Сформировать заявку (метод 4.3.4). </w:t>
      </w:r>
    </w:p>
    <w:p w14:paraId="63A09964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заявку (метод 4.3.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5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). </w:t>
      </w:r>
    </w:p>
    <w:p w14:paraId="23298E1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из заявки (метод 4.3.3).</w:t>
      </w:r>
    </w:p>
    <w:p w14:paraId="0C3CA608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редактирования/создания спектра. Администратор может изменить существующую или создать новую карту.</w:t>
      </w:r>
    </w:p>
    <w:p w14:paraId="0DBA31B0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3B10E9E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Выводится информация о карте в построчном формате (метод 4.2.4).</w:t>
      </w:r>
    </w:p>
    <w:p w14:paraId="12EB23C2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61C78A3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3F0E376C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1F71031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4D90C04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452C663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</w:t>
      </w:r>
    </w:p>
    <w:p w14:paraId="535A155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Доступность.</w:t>
      </w:r>
    </w:p>
    <w:p w14:paraId="41F1576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Изменение полей спектра. Можно изменять все вышеперечисленные поля спектра (методы 4.2.5 и 4.2.6).</w:t>
      </w:r>
    </w:p>
    <w:p w14:paraId="62B348CF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Страница с таблицей Спектров. Предоставляет администратору удобный способ отображения всех Спектров.</w:t>
      </w:r>
    </w:p>
    <w:p w14:paraId="12FD1C1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Доступна только модераторам.</w:t>
      </w:r>
    </w:p>
    <w:p w14:paraId="132B97F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Выводит информация о картах в табличном виде (метод 4.2.3).</w:t>
      </w:r>
    </w:p>
    <w:p w14:paraId="0A71B10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Изображение спектра.</w:t>
      </w:r>
    </w:p>
    <w:p w14:paraId="46A037C6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Название спектра.</w:t>
      </w:r>
    </w:p>
    <w:p w14:paraId="0B887A8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Ширина спектра.</w:t>
      </w:r>
    </w:p>
    <w:p w14:paraId="0DD241F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Высота спектра.</w:t>
      </w:r>
    </w:p>
    <w:p w14:paraId="5639C3A0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Максимальное количество игроков на карте.</w:t>
      </w:r>
    </w:p>
    <w:p w14:paraId="0112A69F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Описание (в выпадающем списке).</w:t>
      </w:r>
    </w:p>
    <w:p w14:paraId="438EDEE7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Статус.</w:t>
      </w:r>
    </w:p>
    <w:p w14:paraId="5B0A2626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Действия</w:t>
      </w:r>
    </w:p>
    <w:p w14:paraId="2F666A21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Удалить карту (метод 4.2.7)</w:t>
      </w:r>
    </w:p>
    <w:p w14:paraId="0702442A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Редактировать карту – перенаправляет на страницу 5.8.</w:t>
      </w:r>
    </w:p>
    <w:p w14:paraId="7CFDC05E" w14:textId="77777777" w:rsidR="00CD7D47" w:rsidRPr="00CD7D47" w:rsidRDefault="00CD7D47" w:rsidP="00CD7D47">
      <w:pPr>
        <w:numPr>
          <w:ilvl w:val="3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Добавить карту – перенаправляет на страницу 5.8.</w:t>
      </w:r>
    </w:p>
    <w:p w14:paraId="2DC9D06F" w14:textId="77777777" w:rsidR="00CD7D47" w:rsidRPr="00CD7D47" w:rsidRDefault="00CD7D47" w:rsidP="00CD7D47">
      <w:pPr>
        <w:spacing w:after="0" w:line="360" w:lineRule="auto"/>
        <w:ind w:left="1843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p w14:paraId="324DF69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программному обеспечению:</w:t>
      </w:r>
    </w:p>
    <w:p w14:paraId="73F99E2C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4A35FB5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ОС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Linux/Windows</w:t>
      </w:r>
    </w:p>
    <w:p w14:paraId="13F80E1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Docker</w:t>
      </w:r>
    </w:p>
    <w:p w14:paraId="2E41B897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sdk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 7.0</w:t>
      </w:r>
    </w:p>
    <w:p w14:paraId="2A5334BA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dotnet/</w:t>
      </w: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aspnet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7.0</w:t>
      </w:r>
    </w:p>
    <w:p w14:paraId="551A7C11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redis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7.2.3-alpine</w:t>
      </w:r>
    </w:p>
    <w:p w14:paraId="7416705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nginx 1.19.2-alpine</w:t>
      </w:r>
    </w:p>
    <w:p w14:paraId="1BE197F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RELEASE.2022-10-15T19-57-03Z</w:t>
      </w:r>
    </w:p>
    <w:p w14:paraId="388FEC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proofErr w:type="spellStart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postgres</w:t>
      </w:r>
      <w:proofErr w:type="spellEnd"/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 xml:space="preserve"> 14</w:t>
      </w:r>
    </w:p>
    <w:p w14:paraId="046DB139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rust 1.72.0</w:t>
      </w:r>
    </w:p>
    <w:p w14:paraId="7F347DD8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scratch</w:t>
      </w:r>
    </w:p>
    <w:p w14:paraId="1BCCB2C5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16F2E73E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 xml:space="preserve">ОС: 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Windows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MacOS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/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Linux</w:t>
      </w:r>
    </w:p>
    <w:p w14:paraId="7F9DE76C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Веб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-</w:t>
      </w: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браузер</w:t>
      </w:r>
      <w:r w:rsidRPr="00CD7D47"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  <w:t>: Safari 11.1+/Chrome 40+/Opera 27+/Firefox 44+</w:t>
      </w:r>
    </w:p>
    <w:p w14:paraId="67C41963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690ECE3E" w14:textId="77777777" w:rsidR="00CD7D47" w:rsidRPr="00CD7D47" w:rsidRDefault="00CD7D47" w:rsidP="00CD7D47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</w:pPr>
    </w:p>
    <w:p w14:paraId="780B1436" w14:textId="77777777" w:rsidR="00CD7D47" w:rsidRPr="00CD7D47" w:rsidRDefault="00CD7D47" w:rsidP="00CD7D47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t>Требования к аппаратному обеспечению</w:t>
      </w:r>
      <w:r w:rsidRPr="00CD7D47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 w:bidi="ar-SA"/>
        </w:rPr>
        <w:t>:</w:t>
      </w:r>
    </w:p>
    <w:p w14:paraId="5C1346D7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Серверная часть</w:t>
      </w:r>
    </w:p>
    <w:p w14:paraId="6A917D3F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минимум 2-ядерный с частотой от 2 ГГц.</w:t>
      </w:r>
    </w:p>
    <w:p w14:paraId="6A7EBD3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4 Гб.</w:t>
      </w:r>
    </w:p>
    <w:p w14:paraId="1B2EC7D2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lastRenderedPageBreak/>
        <w:t>Место на жестком диске от 2 Гб.</w:t>
      </w:r>
    </w:p>
    <w:p w14:paraId="6CB48406" w14:textId="77777777" w:rsidR="00CD7D47" w:rsidRPr="00CD7D47" w:rsidRDefault="00CD7D47" w:rsidP="00CD7D47">
      <w:pPr>
        <w:numPr>
          <w:ilvl w:val="1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Клиентская часть</w:t>
      </w:r>
    </w:p>
    <w:p w14:paraId="6439D7FB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Процессор с частотой от 1ГГц.</w:t>
      </w:r>
    </w:p>
    <w:p w14:paraId="1A1FB77D" w14:textId="77777777" w:rsidR="00CD7D47" w:rsidRPr="00CD7D47" w:rsidRDefault="00CD7D47" w:rsidP="00CD7D47">
      <w:pPr>
        <w:numPr>
          <w:ilvl w:val="2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CD7D47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Оперативная память от 1Гб</w:t>
      </w:r>
    </w:p>
    <w:p w14:paraId="4DCF0130" w14:textId="77777777" w:rsidR="00CD7D47" w:rsidRPr="00CD7D47" w:rsidRDefault="00CD7D47" w:rsidP="00CD7D47">
      <w:pPr>
        <w:spacing w:after="0" w:line="360" w:lineRule="auto"/>
        <w:ind w:left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</w:p>
    <w:sectPr w:rsidR="00CD7D47" w:rsidRPr="00CD7D47" w:rsidSect="00DF1154">
      <w:footerReference w:type="default" r:id="rId28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500C6" w14:textId="77777777" w:rsidR="00016400" w:rsidRDefault="00016400" w:rsidP="00C06BA8">
      <w:pPr>
        <w:spacing w:after="0" w:line="240" w:lineRule="auto"/>
      </w:pPr>
      <w:r>
        <w:separator/>
      </w:r>
    </w:p>
  </w:endnote>
  <w:endnote w:type="continuationSeparator" w:id="0">
    <w:p w14:paraId="23EAF3F0" w14:textId="77777777" w:rsidR="00016400" w:rsidRDefault="00016400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04FDF" w14:textId="77777777" w:rsidR="00016400" w:rsidRDefault="00016400" w:rsidP="00C06BA8">
      <w:pPr>
        <w:spacing w:after="0" w:line="240" w:lineRule="auto"/>
      </w:pPr>
      <w:r>
        <w:separator/>
      </w:r>
    </w:p>
  </w:footnote>
  <w:footnote w:type="continuationSeparator" w:id="0">
    <w:p w14:paraId="224F37D0" w14:textId="77777777" w:rsidR="00016400" w:rsidRDefault="00016400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76735C5"/>
    <w:multiLevelType w:val="multilevel"/>
    <w:tmpl w:val="83665CB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99128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7E44D44"/>
    <w:multiLevelType w:val="hybridMultilevel"/>
    <w:tmpl w:val="6AE0AB28"/>
    <w:lvl w:ilvl="0" w:tplc="C9B49516">
      <w:start w:val="1"/>
      <w:numFmt w:val="bullet"/>
      <w:pStyle w:val="3"/>
      <w:lvlText w:val=""/>
      <w:lvlJc w:val="left"/>
      <w:pPr>
        <w:tabs>
          <w:tab w:val="num" w:pos="2700"/>
        </w:tabs>
        <w:ind w:left="2700" w:hanging="360"/>
      </w:pPr>
      <w:rPr>
        <w:rFonts w:ascii="Wingdings 2" w:hAnsi="Wingdings 2" w:cs="Wingdings 2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10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0F2642E"/>
    <w:multiLevelType w:val="hybridMultilevel"/>
    <w:tmpl w:val="DF80CB82"/>
    <w:lvl w:ilvl="0" w:tplc="CB342176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08790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7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6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5"/>
  </w:num>
  <w:num w:numId="2" w16cid:durableId="539437988">
    <w:abstractNumId w:val="0"/>
  </w:num>
  <w:num w:numId="3" w16cid:durableId="296305402">
    <w:abstractNumId w:val="17"/>
  </w:num>
  <w:num w:numId="4" w16cid:durableId="1814055390">
    <w:abstractNumId w:val="10"/>
  </w:num>
  <w:num w:numId="5" w16cid:durableId="1093667017">
    <w:abstractNumId w:val="28"/>
  </w:num>
  <w:num w:numId="6" w16cid:durableId="151875348">
    <w:abstractNumId w:val="1"/>
  </w:num>
  <w:num w:numId="7" w16cid:durableId="1091009951">
    <w:abstractNumId w:val="29"/>
  </w:num>
  <w:num w:numId="8" w16cid:durableId="1501306905">
    <w:abstractNumId w:val="23"/>
  </w:num>
  <w:num w:numId="9" w16cid:durableId="2021589482">
    <w:abstractNumId w:val="19"/>
  </w:num>
  <w:num w:numId="10" w16cid:durableId="112603352">
    <w:abstractNumId w:val="14"/>
  </w:num>
  <w:num w:numId="11" w16cid:durableId="1986660013">
    <w:abstractNumId w:val="21"/>
  </w:num>
  <w:num w:numId="12" w16cid:durableId="1101729628">
    <w:abstractNumId w:val="20"/>
  </w:num>
  <w:num w:numId="13" w16cid:durableId="391806223">
    <w:abstractNumId w:val="24"/>
  </w:num>
  <w:num w:numId="14" w16cid:durableId="1455756753">
    <w:abstractNumId w:val="7"/>
  </w:num>
  <w:num w:numId="15" w16cid:durableId="1100636225">
    <w:abstractNumId w:val="27"/>
  </w:num>
  <w:num w:numId="16" w16cid:durableId="1041058420">
    <w:abstractNumId w:val="2"/>
  </w:num>
  <w:num w:numId="17" w16cid:durableId="1294604147">
    <w:abstractNumId w:val="12"/>
  </w:num>
  <w:num w:numId="18" w16cid:durableId="1111050262">
    <w:abstractNumId w:val="15"/>
  </w:num>
  <w:num w:numId="19" w16cid:durableId="1985966655">
    <w:abstractNumId w:val="9"/>
  </w:num>
  <w:num w:numId="20" w16cid:durableId="935867955">
    <w:abstractNumId w:val="26"/>
  </w:num>
  <w:num w:numId="21" w16cid:durableId="10839298">
    <w:abstractNumId w:val="13"/>
  </w:num>
  <w:num w:numId="22" w16cid:durableId="455300895">
    <w:abstractNumId w:val="8"/>
  </w:num>
  <w:num w:numId="23" w16cid:durableId="523711687">
    <w:abstractNumId w:val="18"/>
  </w:num>
  <w:num w:numId="24" w16cid:durableId="201285903">
    <w:abstractNumId w:val="16"/>
  </w:num>
  <w:num w:numId="25" w16cid:durableId="136266066">
    <w:abstractNumId w:val="25"/>
  </w:num>
  <w:num w:numId="26" w16cid:durableId="1181319096">
    <w:abstractNumId w:val="22"/>
  </w:num>
  <w:num w:numId="27" w16cid:durableId="815562564">
    <w:abstractNumId w:val="6"/>
  </w:num>
  <w:num w:numId="28" w16cid:durableId="455175271">
    <w:abstractNumId w:val="11"/>
  </w:num>
  <w:num w:numId="29" w16cid:durableId="985670219">
    <w:abstractNumId w:val="3"/>
  </w:num>
  <w:num w:numId="30" w16cid:durableId="13099426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6400"/>
    <w:rsid w:val="00017324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2422"/>
    <w:rsid w:val="00072C30"/>
    <w:rsid w:val="000730EE"/>
    <w:rsid w:val="000757C2"/>
    <w:rsid w:val="000827F7"/>
    <w:rsid w:val="00087C15"/>
    <w:rsid w:val="00092831"/>
    <w:rsid w:val="00096C60"/>
    <w:rsid w:val="000A05C2"/>
    <w:rsid w:val="000A0AE6"/>
    <w:rsid w:val="000A3824"/>
    <w:rsid w:val="000A44AA"/>
    <w:rsid w:val="000A5A57"/>
    <w:rsid w:val="000A68B7"/>
    <w:rsid w:val="000A6973"/>
    <w:rsid w:val="000A6E6F"/>
    <w:rsid w:val="000A7B2A"/>
    <w:rsid w:val="000A7BB4"/>
    <w:rsid w:val="000B3FAE"/>
    <w:rsid w:val="000B5944"/>
    <w:rsid w:val="000C05E3"/>
    <w:rsid w:val="000C094F"/>
    <w:rsid w:val="000C2393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33C5"/>
    <w:rsid w:val="00103A7E"/>
    <w:rsid w:val="001073CC"/>
    <w:rsid w:val="00111946"/>
    <w:rsid w:val="00111E55"/>
    <w:rsid w:val="00113692"/>
    <w:rsid w:val="00126B98"/>
    <w:rsid w:val="001271BB"/>
    <w:rsid w:val="00130709"/>
    <w:rsid w:val="0013150F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55F0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5707"/>
    <w:rsid w:val="001E7A6B"/>
    <w:rsid w:val="001F0212"/>
    <w:rsid w:val="001F1ABA"/>
    <w:rsid w:val="001F1AF5"/>
    <w:rsid w:val="001F74F0"/>
    <w:rsid w:val="0020196E"/>
    <w:rsid w:val="002101FF"/>
    <w:rsid w:val="00215EF3"/>
    <w:rsid w:val="00216632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3634"/>
    <w:rsid w:val="00254F40"/>
    <w:rsid w:val="0025551D"/>
    <w:rsid w:val="002559D9"/>
    <w:rsid w:val="00255B75"/>
    <w:rsid w:val="00257046"/>
    <w:rsid w:val="00265760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1220B"/>
    <w:rsid w:val="003125F9"/>
    <w:rsid w:val="003153F7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5382"/>
    <w:rsid w:val="003658B5"/>
    <w:rsid w:val="0036776B"/>
    <w:rsid w:val="00375E64"/>
    <w:rsid w:val="0038012A"/>
    <w:rsid w:val="00383C9B"/>
    <w:rsid w:val="00386B96"/>
    <w:rsid w:val="00387612"/>
    <w:rsid w:val="003945A9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4B2E"/>
    <w:rsid w:val="004C7DE5"/>
    <w:rsid w:val="004D011A"/>
    <w:rsid w:val="004D09DE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F07BA"/>
    <w:rsid w:val="004F7498"/>
    <w:rsid w:val="00501A0E"/>
    <w:rsid w:val="00506111"/>
    <w:rsid w:val="00512813"/>
    <w:rsid w:val="00513236"/>
    <w:rsid w:val="00513D73"/>
    <w:rsid w:val="005166E3"/>
    <w:rsid w:val="00520B86"/>
    <w:rsid w:val="00531F4E"/>
    <w:rsid w:val="005322C1"/>
    <w:rsid w:val="005346CB"/>
    <w:rsid w:val="00534AF5"/>
    <w:rsid w:val="00537BDF"/>
    <w:rsid w:val="00545F0E"/>
    <w:rsid w:val="00547D87"/>
    <w:rsid w:val="00547EDD"/>
    <w:rsid w:val="005525A5"/>
    <w:rsid w:val="0055415B"/>
    <w:rsid w:val="00555940"/>
    <w:rsid w:val="005650C9"/>
    <w:rsid w:val="005655C1"/>
    <w:rsid w:val="00566DAE"/>
    <w:rsid w:val="00566F99"/>
    <w:rsid w:val="00572156"/>
    <w:rsid w:val="00576B3B"/>
    <w:rsid w:val="0057787D"/>
    <w:rsid w:val="00577FE3"/>
    <w:rsid w:val="005832EE"/>
    <w:rsid w:val="00583F7B"/>
    <w:rsid w:val="0059216A"/>
    <w:rsid w:val="005948B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4757"/>
    <w:rsid w:val="005C6F94"/>
    <w:rsid w:val="005D1E95"/>
    <w:rsid w:val="005D2155"/>
    <w:rsid w:val="005D39CB"/>
    <w:rsid w:val="005D5CCA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FA2"/>
    <w:rsid w:val="0066631B"/>
    <w:rsid w:val="00667F06"/>
    <w:rsid w:val="0067177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95018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572A"/>
    <w:rsid w:val="006D7056"/>
    <w:rsid w:val="006E4AEE"/>
    <w:rsid w:val="006E65E2"/>
    <w:rsid w:val="006F197E"/>
    <w:rsid w:val="006F2CCD"/>
    <w:rsid w:val="006F455B"/>
    <w:rsid w:val="006F581F"/>
    <w:rsid w:val="007046E9"/>
    <w:rsid w:val="00706278"/>
    <w:rsid w:val="0070742E"/>
    <w:rsid w:val="0071019B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ECB"/>
    <w:rsid w:val="0078622B"/>
    <w:rsid w:val="00790D7F"/>
    <w:rsid w:val="00794998"/>
    <w:rsid w:val="00794BAF"/>
    <w:rsid w:val="0079576F"/>
    <w:rsid w:val="00795C56"/>
    <w:rsid w:val="00797042"/>
    <w:rsid w:val="007A0798"/>
    <w:rsid w:val="007A148D"/>
    <w:rsid w:val="007A1DBA"/>
    <w:rsid w:val="007A3C65"/>
    <w:rsid w:val="007A3C8F"/>
    <w:rsid w:val="007A7D63"/>
    <w:rsid w:val="007B2811"/>
    <w:rsid w:val="007B3782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134F3"/>
    <w:rsid w:val="0081495A"/>
    <w:rsid w:val="00815AA7"/>
    <w:rsid w:val="00822D3E"/>
    <w:rsid w:val="00823CAE"/>
    <w:rsid w:val="0082511C"/>
    <w:rsid w:val="00830063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E15"/>
    <w:rsid w:val="008727DE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3D79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F0E5E"/>
    <w:rsid w:val="008F2AF1"/>
    <w:rsid w:val="008F2D39"/>
    <w:rsid w:val="0090288B"/>
    <w:rsid w:val="00916FB7"/>
    <w:rsid w:val="00917CB8"/>
    <w:rsid w:val="00920DB0"/>
    <w:rsid w:val="0092159F"/>
    <w:rsid w:val="009324F6"/>
    <w:rsid w:val="009337E7"/>
    <w:rsid w:val="009373B4"/>
    <w:rsid w:val="00937613"/>
    <w:rsid w:val="00941EDE"/>
    <w:rsid w:val="00944863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747C"/>
    <w:rsid w:val="009D4EE5"/>
    <w:rsid w:val="009D621F"/>
    <w:rsid w:val="009D78AB"/>
    <w:rsid w:val="009E0A8B"/>
    <w:rsid w:val="009E1B68"/>
    <w:rsid w:val="009F4F1F"/>
    <w:rsid w:val="00A042B7"/>
    <w:rsid w:val="00A05659"/>
    <w:rsid w:val="00A06B05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532E"/>
    <w:rsid w:val="00A703B8"/>
    <w:rsid w:val="00A70793"/>
    <w:rsid w:val="00A72CBE"/>
    <w:rsid w:val="00A806D0"/>
    <w:rsid w:val="00A8132C"/>
    <w:rsid w:val="00A826AE"/>
    <w:rsid w:val="00A8417A"/>
    <w:rsid w:val="00A90DF5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6B2A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A7BC7"/>
    <w:rsid w:val="00BB30A7"/>
    <w:rsid w:val="00BB4109"/>
    <w:rsid w:val="00BC00E6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5247"/>
    <w:rsid w:val="00C06BA8"/>
    <w:rsid w:val="00C10122"/>
    <w:rsid w:val="00C10492"/>
    <w:rsid w:val="00C1431B"/>
    <w:rsid w:val="00C15E83"/>
    <w:rsid w:val="00C236C8"/>
    <w:rsid w:val="00C274E6"/>
    <w:rsid w:val="00C311E2"/>
    <w:rsid w:val="00C33EE1"/>
    <w:rsid w:val="00C34C3B"/>
    <w:rsid w:val="00C35043"/>
    <w:rsid w:val="00C356CE"/>
    <w:rsid w:val="00C35B01"/>
    <w:rsid w:val="00C35B20"/>
    <w:rsid w:val="00C3662F"/>
    <w:rsid w:val="00C40BE9"/>
    <w:rsid w:val="00C41BE5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91636"/>
    <w:rsid w:val="00C919FC"/>
    <w:rsid w:val="00C91B74"/>
    <w:rsid w:val="00CA0B24"/>
    <w:rsid w:val="00CA2A31"/>
    <w:rsid w:val="00CB1C1C"/>
    <w:rsid w:val="00CB3CE2"/>
    <w:rsid w:val="00CB6EC4"/>
    <w:rsid w:val="00CC08D7"/>
    <w:rsid w:val="00CC47CD"/>
    <w:rsid w:val="00CD7D47"/>
    <w:rsid w:val="00CE112F"/>
    <w:rsid w:val="00CF4019"/>
    <w:rsid w:val="00D00207"/>
    <w:rsid w:val="00D03F99"/>
    <w:rsid w:val="00D04BEB"/>
    <w:rsid w:val="00D1020D"/>
    <w:rsid w:val="00D10E26"/>
    <w:rsid w:val="00D11BD0"/>
    <w:rsid w:val="00D16835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5C5C"/>
    <w:rsid w:val="00D85F53"/>
    <w:rsid w:val="00D873F3"/>
    <w:rsid w:val="00D92CA0"/>
    <w:rsid w:val="00D96A72"/>
    <w:rsid w:val="00D97BEE"/>
    <w:rsid w:val="00DA06FA"/>
    <w:rsid w:val="00DA1AEE"/>
    <w:rsid w:val="00DA3311"/>
    <w:rsid w:val="00DB0E5B"/>
    <w:rsid w:val="00DB4509"/>
    <w:rsid w:val="00DB6B6E"/>
    <w:rsid w:val="00DB73D8"/>
    <w:rsid w:val="00DB7F12"/>
    <w:rsid w:val="00DC0661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227C"/>
    <w:rsid w:val="00E42DC7"/>
    <w:rsid w:val="00E43333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2814"/>
    <w:rsid w:val="00E9504A"/>
    <w:rsid w:val="00E97DF7"/>
    <w:rsid w:val="00EA178F"/>
    <w:rsid w:val="00EA57A2"/>
    <w:rsid w:val="00EB015A"/>
    <w:rsid w:val="00EB08C2"/>
    <w:rsid w:val="00EB2503"/>
    <w:rsid w:val="00EB26CF"/>
    <w:rsid w:val="00EB580C"/>
    <w:rsid w:val="00EB7583"/>
    <w:rsid w:val="00EB77C8"/>
    <w:rsid w:val="00EC089C"/>
    <w:rsid w:val="00EC2A83"/>
    <w:rsid w:val="00EC31FE"/>
    <w:rsid w:val="00EC3B07"/>
    <w:rsid w:val="00EC6C2D"/>
    <w:rsid w:val="00EC7307"/>
    <w:rsid w:val="00ED2773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608A5"/>
    <w:rsid w:val="00F612AB"/>
    <w:rsid w:val="00F6460C"/>
    <w:rsid w:val="00F7072A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A4755"/>
    <w:rsid w:val="00FB09DB"/>
    <w:rsid w:val="00FB4E0B"/>
    <w:rsid w:val="00FB6911"/>
    <w:rsid w:val="00FB6A41"/>
    <w:rsid w:val="00FC03DA"/>
    <w:rsid w:val="00FC614E"/>
    <w:rsid w:val="00FC7481"/>
    <w:rsid w:val="00FD2A89"/>
    <w:rsid w:val="00FD3508"/>
    <w:rsid w:val="00FD49C9"/>
    <w:rsid w:val="00FD61F4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0">
    <w:name w:val="heading 1"/>
    <w:basedOn w:val="a0"/>
    <w:next w:val="a0"/>
    <w:link w:val="11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nhideWhenUsed/>
    <w:qFormat/>
    <w:rsid w:val="00CD7D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0">
    <w:name w:val="heading 3"/>
    <w:basedOn w:val="a0"/>
    <w:next w:val="a0"/>
    <w:link w:val="31"/>
    <w:unhideWhenUsed/>
    <w:qFormat/>
    <w:rsid w:val="00CD7D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4">
    <w:name w:val="heading 4"/>
    <w:basedOn w:val="a0"/>
    <w:next w:val="a0"/>
    <w:link w:val="40"/>
    <w:unhideWhenUsed/>
    <w:qFormat/>
    <w:rsid w:val="00CD7D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qFormat/>
    <w:rsid w:val="00CD7D4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paragraph" w:styleId="6">
    <w:name w:val="heading 6"/>
    <w:basedOn w:val="a0"/>
    <w:next w:val="a0"/>
    <w:link w:val="60"/>
    <w:qFormat/>
    <w:rsid w:val="00CD7D4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paragraph" w:styleId="7">
    <w:name w:val="heading 7"/>
    <w:basedOn w:val="a0"/>
    <w:next w:val="a0"/>
    <w:link w:val="70"/>
    <w:qFormat/>
    <w:rsid w:val="00CD7D4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8">
    <w:name w:val="heading 8"/>
    <w:basedOn w:val="a0"/>
    <w:next w:val="a0"/>
    <w:link w:val="80"/>
    <w:qFormat/>
    <w:rsid w:val="00CD7D4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paragraph" w:styleId="9">
    <w:name w:val="heading 9"/>
    <w:basedOn w:val="a0"/>
    <w:next w:val="a0"/>
    <w:link w:val="90"/>
    <w:qFormat/>
    <w:rsid w:val="00CD7D4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  <w:szCs w:val="22"/>
      <w:lang w:eastAsia="ru-RU" w:bidi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1">
    <w:name w:val="Заголовок 1 Знак"/>
    <w:basedOn w:val="a1"/>
    <w:link w:val="10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0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2">
    <w:name w:val="toc 1"/>
    <w:basedOn w:val="a0"/>
    <w:next w:val="a0"/>
    <w:autoRedefine/>
    <w:uiPriority w:val="39"/>
    <w:unhideWhenUsed/>
    <w:qFormat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qFormat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nhideWhenUsed/>
    <w:rsid w:val="003D61D3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CD7D47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31">
    <w:name w:val="Заголовок 3 Знак"/>
    <w:basedOn w:val="a1"/>
    <w:link w:val="30"/>
    <w:rsid w:val="00CD7D4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1"/>
    <w:link w:val="4"/>
    <w:rsid w:val="00CD7D4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rsid w:val="00CD7D47"/>
    <w:rPr>
      <w:rFonts w:ascii="Times New Roman" w:eastAsia="Times New Roman" w:hAnsi="Times New Roman" w:cs="Times New Roman"/>
      <w:b/>
      <w:bCs/>
      <w:i/>
      <w:iCs/>
      <w:sz w:val="26"/>
      <w:szCs w:val="26"/>
      <w:lang w:eastAsia="ru-RU" w:bidi="ar-SA"/>
    </w:rPr>
  </w:style>
  <w:style w:type="character" w:customStyle="1" w:styleId="60">
    <w:name w:val="Заголовок 6 Знак"/>
    <w:basedOn w:val="a1"/>
    <w:link w:val="6"/>
    <w:rsid w:val="00CD7D47"/>
    <w:rPr>
      <w:rFonts w:ascii="Times New Roman" w:eastAsia="Times New Roman" w:hAnsi="Times New Roman" w:cs="Times New Roman"/>
      <w:b/>
      <w:bCs/>
      <w:szCs w:val="22"/>
      <w:lang w:eastAsia="ru-RU" w:bidi="ar-SA"/>
    </w:rPr>
  </w:style>
  <w:style w:type="character" w:customStyle="1" w:styleId="70">
    <w:name w:val="Заголовок 7 Знак"/>
    <w:basedOn w:val="a1"/>
    <w:link w:val="7"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80">
    <w:name w:val="Заголовок 8 Знак"/>
    <w:basedOn w:val="a1"/>
    <w:link w:val="8"/>
    <w:rsid w:val="00CD7D47"/>
    <w:rPr>
      <w:rFonts w:ascii="Times New Roman" w:eastAsia="Times New Roman" w:hAnsi="Times New Roman" w:cs="Times New Roman"/>
      <w:i/>
      <w:iCs/>
      <w:sz w:val="24"/>
      <w:szCs w:val="24"/>
      <w:lang w:eastAsia="ru-RU" w:bidi="ar-SA"/>
    </w:rPr>
  </w:style>
  <w:style w:type="character" w:customStyle="1" w:styleId="90">
    <w:name w:val="Заголовок 9 Знак"/>
    <w:basedOn w:val="a1"/>
    <w:link w:val="9"/>
    <w:rsid w:val="00CD7D47"/>
    <w:rPr>
      <w:rFonts w:ascii="Arial" w:eastAsia="Times New Roman" w:hAnsi="Arial" w:cs="Arial"/>
      <w:szCs w:val="22"/>
      <w:lang w:eastAsia="ru-RU" w:bidi="ar-SA"/>
    </w:rPr>
  </w:style>
  <w:style w:type="numbering" w:customStyle="1" w:styleId="13">
    <w:name w:val="Нет списка1"/>
    <w:next w:val="a3"/>
    <w:semiHidden/>
    <w:rsid w:val="00CD7D47"/>
  </w:style>
  <w:style w:type="paragraph" w:customStyle="1" w:styleId="14">
    <w:name w:val="Стиль1"/>
    <w:basedOn w:val="a0"/>
    <w:link w:val="15"/>
    <w:rsid w:val="00CD7D47"/>
    <w:pPr>
      <w:spacing w:before="120"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af">
    <w:name w:val="Простой текст"/>
    <w:basedOn w:val="14"/>
    <w:link w:val="af0"/>
    <w:rsid w:val="00CD7D47"/>
    <w:pPr>
      <w:jc w:val="left"/>
    </w:pPr>
  </w:style>
  <w:style w:type="paragraph" w:customStyle="1" w:styleId="3">
    <w:name w:val="Стиль3"/>
    <w:basedOn w:val="af"/>
    <w:link w:val="32"/>
    <w:rsid w:val="00CD7D47"/>
    <w:pPr>
      <w:numPr>
        <w:numId w:val="27"/>
      </w:numPr>
      <w:tabs>
        <w:tab w:val="num" w:pos="720"/>
      </w:tabs>
      <w:ind w:left="720"/>
    </w:pPr>
  </w:style>
  <w:style w:type="character" w:styleId="af1">
    <w:name w:val="page number"/>
    <w:basedOn w:val="a1"/>
    <w:rsid w:val="00CD7D47"/>
  </w:style>
  <w:style w:type="paragraph" w:customStyle="1" w:styleId="33">
    <w:name w:val="Подзаголовок3"/>
    <w:basedOn w:val="a0"/>
    <w:rsid w:val="00CD7D47"/>
    <w:pPr>
      <w:spacing w:before="240" w:after="120" w:line="240" w:lineRule="auto"/>
    </w:pPr>
    <w:rPr>
      <w:rFonts w:ascii="Arial" w:eastAsia="Times New Roman" w:hAnsi="Arial" w:cs="Arial"/>
      <w:b/>
      <w:bCs/>
      <w:szCs w:val="22"/>
      <w:lang w:eastAsia="ru-RU" w:bidi="ar-SA"/>
    </w:rPr>
  </w:style>
  <w:style w:type="paragraph" w:customStyle="1" w:styleId="af2">
    <w:name w:val="Жирный"/>
    <w:basedOn w:val="af"/>
    <w:next w:val="af"/>
    <w:link w:val="af3"/>
    <w:rsid w:val="00CD7D47"/>
    <w:rPr>
      <w:b/>
      <w:bCs/>
    </w:rPr>
  </w:style>
  <w:style w:type="character" w:customStyle="1" w:styleId="15">
    <w:name w:val="Стиль1 Знак"/>
    <w:link w:val="14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0">
    <w:name w:val="Простой текст Знак Знак"/>
    <w:basedOn w:val="15"/>
    <w:link w:val="af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f3">
    <w:name w:val="Жирный Знак"/>
    <w:link w:val="af2"/>
    <w:locked/>
    <w:rsid w:val="00CD7D47"/>
    <w:rPr>
      <w:rFonts w:ascii="Times New Roman" w:eastAsia="Times New Roman" w:hAnsi="Times New Roman" w:cs="Times New Roman"/>
      <w:b/>
      <w:bCs/>
      <w:sz w:val="24"/>
      <w:szCs w:val="24"/>
      <w:lang w:eastAsia="ru-RU" w:bidi="ar-SA"/>
    </w:rPr>
  </w:style>
  <w:style w:type="paragraph" w:customStyle="1" w:styleId="1">
    <w:name w:val="нумер1"/>
    <w:basedOn w:val="a0"/>
    <w:rsid w:val="00CD7D47"/>
    <w:pPr>
      <w:numPr>
        <w:numId w:val="28"/>
      </w:num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paragraph" w:customStyle="1" w:styleId="af4">
    <w:name w:val="осн Знак"/>
    <w:basedOn w:val="a0"/>
    <w:rsid w:val="00CD7D47"/>
    <w:pPr>
      <w:spacing w:after="120" w:line="240" w:lineRule="auto"/>
    </w:pPr>
    <w:rPr>
      <w:rFonts w:ascii="Arial" w:eastAsia="Times New Roman" w:hAnsi="Arial" w:cs="Arial"/>
      <w:szCs w:val="22"/>
      <w:lang w:eastAsia="ru-RU" w:bidi="ar-SA"/>
    </w:rPr>
  </w:style>
  <w:style w:type="character" w:customStyle="1" w:styleId="32">
    <w:name w:val="Стиль3 Знак"/>
    <w:basedOn w:val="af0"/>
    <w:link w:val="3"/>
    <w:locked/>
    <w:rsid w:val="00CD7D47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customStyle="1" w:styleId="16">
    <w:name w:val="Шапка1"/>
    <w:basedOn w:val="a0"/>
    <w:rsid w:val="00CD7D47"/>
    <w:pPr>
      <w:spacing w:after="0" w:line="240" w:lineRule="auto"/>
      <w:jc w:val="center"/>
    </w:pPr>
    <w:rPr>
      <w:rFonts w:ascii="Arial" w:eastAsia="Times New Roman" w:hAnsi="Arial" w:cs="Arial"/>
      <w:b/>
      <w:bCs/>
      <w:sz w:val="48"/>
      <w:szCs w:val="48"/>
      <w:lang w:eastAsia="ru-RU" w:bidi="ar-SA"/>
    </w:rPr>
  </w:style>
  <w:style w:type="paragraph" w:styleId="34">
    <w:name w:val="toc 3"/>
    <w:basedOn w:val="a0"/>
    <w:next w:val="a0"/>
    <w:autoRedefine/>
    <w:uiPriority w:val="39"/>
    <w:qFormat/>
    <w:rsid w:val="00CD7D47"/>
    <w:pPr>
      <w:spacing w:after="0" w:line="240" w:lineRule="auto"/>
      <w:ind w:left="480"/>
    </w:pPr>
    <w:rPr>
      <w:rFonts w:ascii="Times New Roman" w:eastAsia="Times New Roman" w:hAnsi="Times New Roman" w:cs="Times New Roman"/>
      <w:i/>
      <w:iCs/>
      <w:sz w:val="20"/>
      <w:lang w:eastAsia="ru-RU" w:bidi="ar-SA"/>
    </w:rPr>
  </w:style>
  <w:style w:type="paragraph" w:styleId="41">
    <w:name w:val="toc 4"/>
    <w:basedOn w:val="a0"/>
    <w:next w:val="a0"/>
    <w:autoRedefine/>
    <w:semiHidden/>
    <w:rsid w:val="00CD7D47"/>
    <w:pPr>
      <w:spacing w:after="0" w:line="240" w:lineRule="auto"/>
      <w:ind w:left="7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51">
    <w:name w:val="toc 5"/>
    <w:basedOn w:val="a0"/>
    <w:next w:val="a0"/>
    <w:autoRedefine/>
    <w:semiHidden/>
    <w:rsid w:val="00CD7D47"/>
    <w:pPr>
      <w:spacing w:after="0" w:line="240" w:lineRule="auto"/>
      <w:ind w:left="96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61">
    <w:name w:val="toc 6"/>
    <w:basedOn w:val="a0"/>
    <w:next w:val="a0"/>
    <w:autoRedefine/>
    <w:semiHidden/>
    <w:rsid w:val="00CD7D47"/>
    <w:pPr>
      <w:spacing w:after="0" w:line="240" w:lineRule="auto"/>
      <w:ind w:left="120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71">
    <w:name w:val="toc 7"/>
    <w:basedOn w:val="a0"/>
    <w:next w:val="a0"/>
    <w:autoRedefine/>
    <w:semiHidden/>
    <w:rsid w:val="00CD7D47"/>
    <w:pPr>
      <w:spacing w:after="0" w:line="240" w:lineRule="auto"/>
      <w:ind w:left="144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81">
    <w:name w:val="toc 8"/>
    <w:basedOn w:val="a0"/>
    <w:next w:val="a0"/>
    <w:autoRedefine/>
    <w:semiHidden/>
    <w:rsid w:val="00CD7D47"/>
    <w:pPr>
      <w:spacing w:after="0" w:line="240" w:lineRule="auto"/>
      <w:ind w:left="168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styleId="91">
    <w:name w:val="toc 9"/>
    <w:basedOn w:val="a0"/>
    <w:next w:val="a0"/>
    <w:autoRedefine/>
    <w:semiHidden/>
    <w:rsid w:val="00CD7D47"/>
    <w:pPr>
      <w:spacing w:after="0" w:line="240" w:lineRule="auto"/>
      <w:ind w:left="1920"/>
    </w:pPr>
    <w:rPr>
      <w:rFonts w:ascii="Times New Roman" w:eastAsia="Times New Roman" w:hAnsi="Times New Roman" w:cs="Times New Roman"/>
      <w:sz w:val="18"/>
      <w:szCs w:val="18"/>
      <w:lang w:eastAsia="ru-RU" w:bidi="ar-SA"/>
    </w:rPr>
  </w:style>
  <w:style w:type="paragraph" w:customStyle="1" w:styleId="af5">
    <w:name w:val="Шапка_вправо"/>
    <w:basedOn w:val="30"/>
    <w:rsid w:val="00CD7D47"/>
    <w:pPr>
      <w:keepLines w:val="0"/>
      <w:spacing w:before="240" w:after="60" w:line="240" w:lineRule="auto"/>
      <w:jc w:val="right"/>
    </w:pPr>
    <w:rPr>
      <w:rFonts w:ascii="Arial" w:eastAsia="Times New Roman" w:hAnsi="Arial" w:cs="Times New Roman"/>
      <w:b/>
      <w:bCs/>
      <w:color w:val="auto"/>
      <w:sz w:val="22"/>
      <w:szCs w:val="20"/>
      <w:lang w:eastAsia="ru-RU" w:bidi="ar-SA"/>
    </w:rPr>
  </w:style>
  <w:style w:type="paragraph" w:styleId="af6">
    <w:name w:val="Normal (Web)"/>
    <w:basedOn w:val="a0"/>
    <w:uiPriority w:val="99"/>
    <w:unhideWhenUsed/>
    <w:rsid w:val="00CD7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customStyle="1" w:styleId="apple-converted-space">
    <w:name w:val="apple-converted-space"/>
    <w:rsid w:val="00CD7D47"/>
  </w:style>
  <w:style w:type="paragraph" w:styleId="af7">
    <w:name w:val="Balloon Text"/>
    <w:basedOn w:val="a0"/>
    <w:link w:val="af8"/>
    <w:rsid w:val="00CD7D47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 w:bidi="ar-SA"/>
    </w:rPr>
  </w:style>
  <w:style w:type="character" w:customStyle="1" w:styleId="af8">
    <w:name w:val="Текст выноски Знак"/>
    <w:basedOn w:val="a1"/>
    <w:link w:val="af7"/>
    <w:rsid w:val="00CD7D47"/>
    <w:rPr>
      <w:rFonts w:ascii="Tahoma" w:eastAsia="Times New Roman" w:hAnsi="Tahoma" w:cs="Tahoma"/>
      <w:sz w:val="16"/>
      <w:szCs w:val="16"/>
      <w:lang w:eastAsia="ru-RU" w:bidi="ar-SA"/>
    </w:rPr>
  </w:style>
  <w:style w:type="paragraph" w:styleId="af9">
    <w:name w:val="footnote text"/>
    <w:basedOn w:val="a0"/>
    <w:link w:val="afa"/>
    <w:rsid w:val="00CD7D47"/>
    <w:pPr>
      <w:spacing w:after="0" w:line="240" w:lineRule="auto"/>
    </w:pPr>
    <w:rPr>
      <w:rFonts w:ascii="Times New Roman" w:eastAsia="Times New Roman" w:hAnsi="Times New Roman" w:cs="Times New Roman"/>
      <w:sz w:val="20"/>
      <w:lang w:eastAsia="ru-RU" w:bidi="ar-SA"/>
    </w:rPr>
  </w:style>
  <w:style w:type="character" w:customStyle="1" w:styleId="afa">
    <w:name w:val="Текст сноски Знак"/>
    <w:basedOn w:val="a1"/>
    <w:link w:val="af9"/>
    <w:rsid w:val="00CD7D47"/>
    <w:rPr>
      <w:rFonts w:ascii="Times New Roman" w:eastAsia="Times New Roman" w:hAnsi="Times New Roman" w:cs="Times New Roman"/>
      <w:sz w:val="20"/>
      <w:lang w:eastAsia="ru-RU" w:bidi="ar-SA"/>
    </w:rPr>
  </w:style>
  <w:style w:type="character" w:styleId="afb">
    <w:name w:val="footnote reference"/>
    <w:rsid w:val="00CD7D47"/>
    <w:rPr>
      <w:vertAlign w:val="superscript"/>
    </w:rPr>
  </w:style>
  <w:style w:type="paragraph" w:customStyle="1" w:styleId="afc">
    <w:name w:val="Примечание"/>
    <w:basedOn w:val="a0"/>
    <w:link w:val="afd"/>
    <w:autoRedefine/>
    <w:qFormat/>
    <w:rsid w:val="00CD7D47"/>
    <w:pPr>
      <w:widowControl w:val="0"/>
      <w:suppressAutoHyphens/>
      <w:autoSpaceDN w:val="0"/>
      <w:spacing w:after="60" w:line="240" w:lineRule="auto"/>
      <w:ind w:firstLine="567"/>
      <w:jc w:val="both"/>
      <w:textAlignment w:val="baseline"/>
    </w:pPr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character" w:customStyle="1" w:styleId="afd">
    <w:name w:val="Примечание Знак"/>
    <w:link w:val="afc"/>
    <w:rsid w:val="00CD7D47"/>
    <w:rPr>
      <w:rFonts w:ascii="Arial Narrow" w:eastAsia="Times New Roman" w:hAnsi="Arial Narrow" w:cs="Times New Roman"/>
      <w:color w:val="2E74B5"/>
      <w:spacing w:val="16"/>
      <w:w w:val="90"/>
      <w:kern w:val="3"/>
      <w:sz w:val="20"/>
      <w:szCs w:val="27"/>
      <w:lang w:eastAsia="ru-RU"/>
    </w:rPr>
  </w:style>
  <w:style w:type="table" w:customStyle="1" w:styleId="17">
    <w:name w:val="Сетка таблицы1"/>
    <w:basedOn w:val="a2"/>
    <w:next w:val="ab"/>
    <w:uiPriority w:val="39"/>
    <w:rsid w:val="00CD7D47"/>
    <w:pPr>
      <w:spacing w:after="0" w:line="240" w:lineRule="auto"/>
    </w:pPr>
    <w:rPr>
      <w:rFonts w:ascii="Calibri" w:eastAsia="Calibri" w:hAnsi="Calibri" w:cs="Times New Roman"/>
      <w:szCs w:val="22"/>
      <w:lang w:val="ru-LV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2636</TotalTime>
  <Pages>35</Pages>
  <Words>4007</Words>
  <Characters>22842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миша лавренов</cp:lastModifiedBy>
  <cp:revision>870</cp:revision>
  <dcterms:created xsi:type="dcterms:W3CDTF">2022-12-06T21:51:00Z</dcterms:created>
  <dcterms:modified xsi:type="dcterms:W3CDTF">2023-12-27T01:06:00Z</dcterms:modified>
</cp:coreProperties>
</file>